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DC6B" w14:textId="34FBD476" w:rsidR="00D504CA" w:rsidRPr="00D504CA" w:rsidRDefault="00D504CA" w:rsidP="00D504CA">
      <w:pPr>
        <w:rPr>
          <w:rFonts w:ascii="Times" w:hAnsi="Times"/>
          <w:b/>
          <w:color w:val="000000"/>
          <w:u w:val="single"/>
        </w:rPr>
      </w:pPr>
      <w:r w:rsidRPr="00D504CA">
        <w:rPr>
          <w:rFonts w:ascii="Times" w:hAnsi="Times"/>
          <w:b/>
          <w:color w:val="000000"/>
          <w:u w:val="single"/>
        </w:rPr>
        <w:t>Educational Resource Binder Assignment</w:t>
      </w:r>
      <w:r>
        <w:rPr>
          <w:rFonts w:ascii="Times" w:hAnsi="Times"/>
          <w:b/>
          <w:color w:val="000000"/>
          <w:u w:val="single"/>
        </w:rPr>
        <w:t>:</w:t>
      </w:r>
      <w:r>
        <w:rPr>
          <w:rFonts w:ascii="Times" w:hAnsi="Times"/>
          <w:b/>
          <w:color w:val="000000"/>
        </w:rPr>
        <w:t xml:space="preserve">  </w:t>
      </w:r>
      <w:r w:rsidRPr="00D504CA">
        <w:rPr>
          <w:rFonts w:ascii="Times" w:hAnsi="Times"/>
          <w:color w:val="000000"/>
          <w:sz w:val="16"/>
          <w:szCs w:val="16"/>
        </w:rPr>
        <w:t>(National FACS Content Standard 4.6 – Demonstrate professional practices and standards related to working with children.  Benchmark 1.j. Students will be able to prepare a pre-teaching portfolio.)</w:t>
      </w:r>
    </w:p>
    <w:p w14:paraId="73FBECC0" w14:textId="22DDF7F3" w:rsidR="00D504CA" w:rsidRPr="00D504CA" w:rsidRDefault="00E11490" w:rsidP="00D504CA">
      <w:pPr>
        <w:rPr>
          <w:rFonts w:ascii="Times" w:hAnsi="Times"/>
          <w:b/>
          <w:color w:val="000000"/>
          <w:u w:val="single"/>
        </w:rPr>
      </w:pPr>
      <w:r>
        <w:rPr>
          <w:rFonts w:ascii="Times" w:hAnsi="Times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DF96C" wp14:editId="5877F042">
                <wp:simplePos x="0" y="0"/>
                <wp:positionH relativeFrom="column">
                  <wp:posOffset>-62865</wp:posOffset>
                </wp:positionH>
                <wp:positionV relativeFrom="paragraph">
                  <wp:posOffset>134620</wp:posOffset>
                </wp:positionV>
                <wp:extent cx="6019800" cy="4572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9pt;margin-top:10.6pt;width:474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" fillcolor="#4f81bd [3204]" strokecolor="#4579b8 [3044]">
                <v:fill opacity="12451f" color2="#a7bfde [1620]" o:opacity2="12451f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2FA6E22D" w14:textId="21F8BA4B" w:rsidR="00D504CA" w:rsidRPr="00D504CA" w:rsidRDefault="00D504CA" w:rsidP="00D504CA">
      <w:pPr>
        <w:rPr>
          <w:rFonts w:ascii="Times" w:hAnsi="Times"/>
          <w:i/>
          <w:color w:val="000000"/>
          <w:szCs w:val="28"/>
        </w:rPr>
      </w:pPr>
      <w:r w:rsidRPr="00D504CA">
        <w:rPr>
          <w:rFonts w:ascii="Times" w:hAnsi="Times"/>
          <w:i/>
          <w:color w:val="000000"/>
          <w:szCs w:val="28"/>
        </w:rPr>
        <w:t>You are to create a pre-teaching portfolio.</w:t>
      </w:r>
      <w:r w:rsidRPr="00D504CA">
        <w:rPr>
          <w:rFonts w:ascii="Times" w:hAnsi="Times"/>
          <w:b/>
          <w:i/>
          <w:color w:val="000000"/>
          <w:szCs w:val="28"/>
        </w:rPr>
        <w:t xml:space="preserve">  </w:t>
      </w:r>
      <w:r w:rsidRPr="00D504CA">
        <w:rPr>
          <w:rFonts w:ascii="Times" w:hAnsi="Times"/>
          <w:i/>
          <w:color w:val="000000"/>
          <w:szCs w:val="28"/>
        </w:rPr>
        <w:t xml:space="preserve">These ideas and samples may be collected from your teacher, of your own creation, or researched through classroom, </w:t>
      </w:r>
      <w:proofErr w:type="gramStart"/>
      <w:r w:rsidRPr="00D504CA">
        <w:rPr>
          <w:rFonts w:ascii="Times" w:hAnsi="Times"/>
          <w:i/>
          <w:color w:val="000000"/>
          <w:szCs w:val="28"/>
        </w:rPr>
        <w:t>internet</w:t>
      </w:r>
      <w:proofErr w:type="gramEnd"/>
      <w:r w:rsidRPr="00D504CA">
        <w:rPr>
          <w:rFonts w:ascii="Times" w:hAnsi="Times"/>
          <w:i/>
          <w:color w:val="000000"/>
          <w:szCs w:val="28"/>
        </w:rPr>
        <w:t xml:space="preserve"> or school resources.  </w:t>
      </w:r>
    </w:p>
    <w:p w14:paraId="303FA47A" w14:textId="77777777" w:rsidR="00D504CA" w:rsidRDefault="00D504CA" w:rsidP="00D504CA">
      <w:pPr>
        <w:rPr>
          <w:rFonts w:ascii="Times" w:hAnsi="Times"/>
          <w:b/>
          <w:color w:val="000000"/>
        </w:rPr>
      </w:pPr>
    </w:p>
    <w:p w14:paraId="729B0BED" w14:textId="7912D73C" w:rsidR="00D504CA" w:rsidRDefault="00D504CA" w:rsidP="00D504CA">
      <w:pPr>
        <w:rPr>
          <w:rFonts w:ascii="Times" w:hAnsi="Times"/>
          <w:color w:val="000000"/>
          <w:sz w:val="20"/>
        </w:rPr>
      </w:pPr>
      <w:r>
        <w:rPr>
          <w:rFonts w:ascii="Times" w:hAnsi="Times"/>
          <w:b/>
          <w:color w:val="000000"/>
        </w:rPr>
        <w:t xml:space="preserve">Format &amp; </w:t>
      </w:r>
      <w:r w:rsidRPr="00D504CA">
        <w:rPr>
          <w:rFonts w:ascii="Times" w:hAnsi="Times"/>
          <w:b/>
          <w:color w:val="000000"/>
        </w:rPr>
        <w:t>Appearance:</w:t>
      </w:r>
      <w:r w:rsidRPr="00D504CA">
        <w:rPr>
          <w:rFonts w:ascii="Times" w:hAnsi="Times"/>
          <w:color w:val="000000"/>
        </w:rPr>
        <w:t xml:space="preserve">  </w:t>
      </w:r>
      <w:r w:rsidRPr="00D504CA">
        <w:rPr>
          <w:rFonts w:ascii="Times" w:hAnsi="Times"/>
          <w:color w:val="000000"/>
          <w:sz w:val="20"/>
        </w:rPr>
        <w:t xml:space="preserve">You are to use a three ring binder and include </w:t>
      </w:r>
      <w:r w:rsidR="00E11490">
        <w:rPr>
          <w:rFonts w:ascii="Times" w:hAnsi="Times"/>
          <w:color w:val="000000"/>
          <w:sz w:val="20"/>
        </w:rPr>
        <w:t xml:space="preserve">six </w:t>
      </w:r>
      <w:r w:rsidRPr="00D504CA">
        <w:rPr>
          <w:rFonts w:ascii="Times" w:hAnsi="Times"/>
          <w:color w:val="000000"/>
          <w:sz w:val="20"/>
        </w:rPr>
        <w:t>clearly marke</w:t>
      </w:r>
      <w:r w:rsidR="00E11490">
        <w:rPr>
          <w:rFonts w:ascii="Times" w:hAnsi="Times"/>
          <w:color w:val="000000"/>
          <w:sz w:val="20"/>
        </w:rPr>
        <w:t>d sections with a minimum of 5</w:t>
      </w:r>
      <w:r w:rsidRPr="00D504CA">
        <w:rPr>
          <w:rFonts w:ascii="Times" w:hAnsi="Times"/>
          <w:color w:val="000000"/>
          <w:sz w:val="20"/>
        </w:rPr>
        <w:t xml:space="preserve"> examples of </w:t>
      </w:r>
      <w:r w:rsidRPr="00D504CA">
        <w:rPr>
          <w:rFonts w:ascii="Times" w:hAnsi="Times"/>
          <w:b/>
          <w:color w:val="000000"/>
          <w:sz w:val="20"/>
        </w:rPr>
        <w:t>Bulletin Boards, Art &amp; Craft</w:t>
      </w:r>
      <w:r w:rsidR="002B4642">
        <w:rPr>
          <w:rFonts w:ascii="Times" w:hAnsi="Times"/>
          <w:b/>
          <w:color w:val="000000"/>
          <w:sz w:val="20"/>
        </w:rPr>
        <w:t xml:space="preserve"> Ideas, Lesson Plans, </w:t>
      </w:r>
      <w:r w:rsidRPr="00D504CA">
        <w:rPr>
          <w:rFonts w:ascii="Times" w:hAnsi="Times"/>
          <w:b/>
          <w:color w:val="000000"/>
          <w:sz w:val="20"/>
        </w:rPr>
        <w:t>Small Group</w:t>
      </w:r>
      <w:r w:rsidR="002B4642">
        <w:rPr>
          <w:rFonts w:ascii="Times" w:hAnsi="Times"/>
          <w:b/>
          <w:color w:val="000000"/>
          <w:sz w:val="20"/>
        </w:rPr>
        <w:t>/One on One A</w:t>
      </w:r>
      <w:r w:rsidRPr="00D504CA">
        <w:rPr>
          <w:rFonts w:ascii="Times" w:hAnsi="Times"/>
          <w:b/>
          <w:color w:val="000000"/>
          <w:sz w:val="20"/>
        </w:rPr>
        <w:t>ctivities, Class</w:t>
      </w:r>
      <w:r w:rsidR="00992FA6">
        <w:rPr>
          <w:rFonts w:ascii="Times" w:hAnsi="Times"/>
          <w:b/>
          <w:color w:val="000000"/>
          <w:sz w:val="20"/>
        </w:rPr>
        <w:t>room Management/Discipline Plans/Incentive Plans</w:t>
      </w:r>
      <w:r w:rsidRPr="00D504CA">
        <w:rPr>
          <w:rFonts w:ascii="Times" w:hAnsi="Times"/>
          <w:b/>
          <w:color w:val="000000"/>
          <w:sz w:val="20"/>
        </w:rPr>
        <w:t xml:space="preserve"> </w:t>
      </w:r>
      <w:r w:rsidRPr="00D504CA">
        <w:rPr>
          <w:rFonts w:ascii="Times" w:hAnsi="Times"/>
          <w:color w:val="000000"/>
          <w:sz w:val="20"/>
        </w:rPr>
        <w:t>and</w:t>
      </w:r>
      <w:r w:rsidRPr="00D504CA">
        <w:rPr>
          <w:rFonts w:ascii="Times" w:hAnsi="Times"/>
          <w:b/>
          <w:color w:val="000000"/>
          <w:sz w:val="20"/>
        </w:rPr>
        <w:t xml:space="preserve"> Reference</w:t>
      </w:r>
      <w:r w:rsidR="00E11490">
        <w:rPr>
          <w:rFonts w:ascii="Times" w:hAnsi="Times"/>
          <w:b/>
          <w:color w:val="000000"/>
          <w:sz w:val="20"/>
        </w:rPr>
        <w:t>/</w:t>
      </w:r>
      <w:r w:rsidRPr="00D504CA">
        <w:rPr>
          <w:rFonts w:ascii="Times" w:hAnsi="Times"/>
          <w:b/>
          <w:color w:val="000000"/>
          <w:sz w:val="20"/>
        </w:rPr>
        <w:t>Research</w:t>
      </w:r>
      <w:r w:rsidR="00E11490">
        <w:rPr>
          <w:rFonts w:ascii="Times" w:hAnsi="Times"/>
          <w:b/>
          <w:color w:val="000000"/>
          <w:sz w:val="20"/>
        </w:rPr>
        <w:t>/Resource</w:t>
      </w:r>
      <w:r w:rsidRPr="00D504CA">
        <w:rPr>
          <w:rFonts w:ascii="Times" w:hAnsi="Times"/>
          <w:b/>
          <w:color w:val="000000"/>
          <w:sz w:val="20"/>
        </w:rPr>
        <w:t xml:space="preserve"> Materials. </w:t>
      </w:r>
      <w:r w:rsidRPr="00D504CA">
        <w:rPr>
          <w:rFonts w:ascii="Times" w:hAnsi="Times"/>
          <w:color w:val="000000"/>
          <w:sz w:val="20"/>
        </w:rPr>
        <w:t>Your binder should be neatly presented.  Information shou</w:t>
      </w:r>
      <w:r w:rsidR="00E11490">
        <w:rPr>
          <w:rFonts w:ascii="Times" w:hAnsi="Times"/>
          <w:color w:val="000000"/>
          <w:sz w:val="20"/>
        </w:rPr>
        <w:t>ld be copied, typed and organized</w:t>
      </w:r>
      <w:r w:rsidRPr="00D504CA">
        <w:rPr>
          <w:rFonts w:ascii="Times" w:hAnsi="Times"/>
          <w:color w:val="000000"/>
          <w:sz w:val="20"/>
        </w:rPr>
        <w:t xml:space="preserve">. </w:t>
      </w:r>
    </w:p>
    <w:p w14:paraId="7C47E61A" w14:textId="018B7A2B" w:rsidR="00D504CA" w:rsidRPr="004C666A" w:rsidRDefault="00E11490" w:rsidP="004C666A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7DBBCFE4" w14:textId="77777777" w:rsidR="004C666A" w:rsidRPr="004C666A" w:rsidRDefault="004C666A" w:rsidP="00D504CA">
      <w:pPr>
        <w:rPr>
          <w:rFonts w:ascii="Times" w:hAnsi="Times"/>
          <w:b/>
          <w:color w:val="000000"/>
          <w:sz w:val="16"/>
          <w:szCs w:val="16"/>
          <w:u w:val="single"/>
        </w:rPr>
      </w:pPr>
    </w:p>
    <w:p w14:paraId="6D537CA3" w14:textId="46C5F47E" w:rsidR="00D504CA" w:rsidRPr="00D504CA" w:rsidRDefault="00E11490" w:rsidP="00D504CA">
      <w:pPr>
        <w:rPr>
          <w:rFonts w:ascii="Times" w:hAnsi="Times"/>
          <w:b/>
          <w:color w:val="000000"/>
          <w:u w:val="single"/>
        </w:rPr>
      </w:pPr>
      <w:r>
        <w:rPr>
          <w:rFonts w:ascii="Times" w:hAnsi="Times"/>
          <w:b/>
          <w:color w:val="000000"/>
          <w:u w:val="single"/>
        </w:rPr>
        <w:t xml:space="preserve">Six Required </w:t>
      </w:r>
      <w:r w:rsidR="00D504CA" w:rsidRPr="00D504CA">
        <w:rPr>
          <w:rFonts w:ascii="Times" w:hAnsi="Times"/>
          <w:b/>
          <w:color w:val="000000"/>
          <w:u w:val="single"/>
        </w:rPr>
        <w:t>Components</w:t>
      </w:r>
    </w:p>
    <w:p w14:paraId="36E16989" w14:textId="77777777" w:rsidR="00D504CA" w:rsidRPr="004C666A" w:rsidRDefault="00D504CA" w:rsidP="00D504CA">
      <w:pPr>
        <w:rPr>
          <w:rFonts w:ascii="Times" w:hAnsi="Times"/>
          <w:b/>
          <w:color w:val="000000"/>
          <w:sz w:val="16"/>
          <w:szCs w:val="16"/>
          <w:u w:val="single"/>
        </w:rPr>
      </w:pPr>
    </w:p>
    <w:p w14:paraId="009A6B0A" w14:textId="2525E3D8" w:rsidR="00D504CA" w:rsidRPr="00D504CA" w:rsidRDefault="00D504CA" w:rsidP="00D504CA">
      <w:pPr>
        <w:rPr>
          <w:rFonts w:ascii="Times" w:hAnsi="Times"/>
          <w:color w:val="000000"/>
        </w:rPr>
      </w:pPr>
      <w:r w:rsidRPr="00D504CA">
        <w:rPr>
          <w:rFonts w:ascii="Times" w:hAnsi="Times"/>
          <w:b/>
          <w:color w:val="000000"/>
        </w:rPr>
        <w:t>Bulletin Boards</w:t>
      </w:r>
      <w:r w:rsidR="00E11490">
        <w:rPr>
          <w:rFonts w:ascii="Times" w:hAnsi="Times"/>
          <w:b/>
          <w:color w:val="000000"/>
        </w:rPr>
        <w:t xml:space="preserve">: </w:t>
      </w:r>
      <w:r w:rsidRPr="00D504CA">
        <w:rPr>
          <w:rFonts w:ascii="Times" w:hAnsi="Times"/>
          <w:color w:val="000000"/>
        </w:rPr>
        <w:t xml:space="preserve"> </w:t>
      </w:r>
      <w:r w:rsidR="00E11490">
        <w:rPr>
          <w:rFonts w:ascii="Times" w:hAnsi="Times"/>
          <w:color w:val="000000"/>
          <w:sz w:val="20"/>
        </w:rPr>
        <w:t xml:space="preserve">Each example </w:t>
      </w:r>
      <w:r w:rsidRPr="00E11490">
        <w:rPr>
          <w:rFonts w:ascii="Times" w:hAnsi="Times"/>
          <w:color w:val="000000"/>
          <w:sz w:val="20"/>
        </w:rPr>
        <w:t xml:space="preserve">should include a picture of the </w:t>
      </w:r>
      <w:r w:rsidR="00E11490">
        <w:rPr>
          <w:rFonts w:ascii="Times" w:hAnsi="Times"/>
          <w:color w:val="000000"/>
          <w:sz w:val="20"/>
        </w:rPr>
        <w:t xml:space="preserve">bulletin </w:t>
      </w:r>
      <w:r w:rsidRPr="00E11490">
        <w:rPr>
          <w:rFonts w:ascii="Times" w:hAnsi="Times"/>
          <w:color w:val="000000"/>
          <w:sz w:val="20"/>
        </w:rPr>
        <w:t>board and a summ</w:t>
      </w:r>
      <w:r w:rsidR="00054E1C">
        <w:rPr>
          <w:rFonts w:ascii="Times" w:hAnsi="Times"/>
          <w:color w:val="000000"/>
          <w:sz w:val="20"/>
        </w:rPr>
        <w:t>ary paragraph explaining it.  Each</w:t>
      </w:r>
      <w:r w:rsidRPr="00E11490">
        <w:rPr>
          <w:rFonts w:ascii="Times" w:hAnsi="Times"/>
          <w:color w:val="000000"/>
          <w:sz w:val="20"/>
        </w:rPr>
        <w:t xml:space="preserve"> bulletin bo</w:t>
      </w:r>
      <w:r w:rsidR="00E11490">
        <w:rPr>
          <w:rFonts w:ascii="Times" w:hAnsi="Times"/>
          <w:color w:val="000000"/>
          <w:sz w:val="20"/>
        </w:rPr>
        <w:t xml:space="preserve">ard may </w:t>
      </w:r>
      <w:r w:rsidR="00054E1C">
        <w:rPr>
          <w:rFonts w:ascii="Times" w:hAnsi="Times"/>
          <w:color w:val="000000"/>
          <w:sz w:val="20"/>
        </w:rPr>
        <w:t xml:space="preserve">have </w:t>
      </w:r>
      <w:r w:rsidR="00E11490">
        <w:rPr>
          <w:rFonts w:ascii="Times" w:hAnsi="Times"/>
          <w:color w:val="000000"/>
          <w:sz w:val="20"/>
        </w:rPr>
        <w:t>be</w:t>
      </w:r>
      <w:r w:rsidR="00054E1C">
        <w:rPr>
          <w:rFonts w:ascii="Times" w:hAnsi="Times"/>
          <w:color w:val="000000"/>
          <w:sz w:val="20"/>
        </w:rPr>
        <w:t>en</w:t>
      </w:r>
      <w:r w:rsidR="00E11490">
        <w:rPr>
          <w:rFonts w:ascii="Times" w:hAnsi="Times"/>
          <w:color w:val="000000"/>
          <w:sz w:val="20"/>
        </w:rPr>
        <w:t xml:space="preserve"> created by you or </w:t>
      </w:r>
      <w:r w:rsidR="00054E1C">
        <w:rPr>
          <w:rFonts w:ascii="Times" w:hAnsi="Times"/>
          <w:color w:val="000000"/>
          <w:sz w:val="20"/>
        </w:rPr>
        <w:t>one you fou</w:t>
      </w:r>
      <w:r w:rsidRPr="00E11490">
        <w:rPr>
          <w:rFonts w:ascii="Times" w:hAnsi="Times"/>
          <w:color w:val="000000"/>
          <w:sz w:val="20"/>
        </w:rPr>
        <w:t>nd interesting.</w:t>
      </w:r>
    </w:p>
    <w:p w14:paraId="3F090FF0" w14:textId="11CE574D" w:rsidR="00D504CA" w:rsidRPr="00E11490" w:rsidRDefault="00E11490" w:rsidP="00E11490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5EDA74B3" w14:textId="77777777" w:rsidR="004C666A" w:rsidRPr="004C666A" w:rsidRDefault="004C666A" w:rsidP="00D504CA">
      <w:pPr>
        <w:rPr>
          <w:rFonts w:ascii="Times" w:hAnsi="Times"/>
          <w:b/>
          <w:color w:val="000000"/>
          <w:sz w:val="16"/>
          <w:szCs w:val="16"/>
        </w:rPr>
      </w:pPr>
    </w:p>
    <w:p w14:paraId="173C7D7F" w14:textId="60FA4C92" w:rsidR="00D504CA" w:rsidRPr="00D504CA" w:rsidRDefault="00D504CA" w:rsidP="00D504CA">
      <w:pPr>
        <w:rPr>
          <w:rFonts w:ascii="Times" w:hAnsi="Times"/>
          <w:color w:val="000000"/>
        </w:rPr>
      </w:pPr>
      <w:r w:rsidRPr="00D504CA">
        <w:rPr>
          <w:rFonts w:ascii="Times" w:hAnsi="Times"/>
          <w:b/>
          <w:color w:val="000000"/>
        </w:rPr>
        <w:t>Art &amp; Craft Ideas</w:t>
      </w:r>
      <w:r w:rsidR="00E11490">
        <w:rPr>
          <w:rFonts w:ascii="Times" w:hAnsi="Times"/>
          <w:b/>
          <w:color w:val="000000"/>
        </w:rPr>
        <w:t xml:space="preserve">: </w:t>
      </w:r>
      <w:r w:rsidRPr="00D504CA">
        <w:rPr>
          <w:rFonts w:ascii="Times" w:hAnsi="Times"/>
          <w:color w:val="000000"/>
        </w:rPr>
        <w:t xml:space="preserve"> </w:t>
      </w:r>
      <w:r w:rsidR="00E11490">
        <w:rPr>
          <w:rFonts w:ascii="Times" w:hAnsi="Times"/>
          <w:color w:val="000000"/>
          <w:sz w:val="20"/>
        </w:rPr>
        <w:t xml:space="preserve">Each example </w:t>
      </w:r>
      <w:r w:rsidRPr="00E11490">
        <w:rPr>
          <w:rFonts w:ascii="Times" w:hAnsi="Times"/>
          <w:color w:val="000000"/>
          <w:sz w:val="20"/>
        </w:rPr>
        <w:t xml:space="preserve">should include </w:t>
      </w:r>
      <w:r w:rsidR="00E11490">
        <w:rPr>
          <w:rFonts w:ascii="Times" w:hAnsi="Times"/>
          <w:color w:val="000000"/>
          <w:sz w:val="20"/>
        </w:rPr>
        <w:t xml:space="preserve">actual </w:t>
      </w:r>
      <w:r w:rsidRPr="00E11490">
        <w:rPr>
          <w:rFonts w:ascii="Times" w:hAnsi="Times"/>
          <w:color w:val="000000"/>
          <w:sz w:val="20"/>
        </w:rPr>
        <w:t>samples or graphics of the project along with directions and a summary paragraph explaining your</w:t>
      </w:r>
      <w:r w:rsidRPr="00E11490">
        <w:rPr>
          <w:rFonts w:ascii="Times" w:hAnsi="Times"/>
          <w:b/>
          <w:color w:val="000000"/>
          <w:sz w:val="20"/>
        </w:rPr>
        <w:t xml:space="preserve"> </w:t>
      </w:r>
      <w:r w:rsidRPr="00E11490">
        <w:rPr>
          <w:rFonts w:ascii="Times" w:hAnsi="Times"/>
          <w:color w:val="000000"/>
          <w:sz w:val="20"/>
        </w:rPr>
        <w:t xml:space="preserve">project.  </w:t>
      </w:r>
    </w:p>
    <w:p w14:paraId="06A72C7C" w14:textId="43CFC777" w:rsidR="00D504CA" w:rsidRPr="00E11490" w:rsidRDefault="00E11490" w:rsidP="00E11490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56623F20" w14:textId="77777777" w:rsidR="00D504CA" w:rsidRPr="004C666A" w:rsidRDefault="00D504CA" w:rsidP="00D504CA">
      <w:pPr>
        <w:rPr>
          <w:rFonts w:ascii="Times" w:hAnsi="Times"/>
          <w:color w:val="000000"/>
          <w:sz w:val="16"/>
          <w:szCs w:val="16"/>
        </w:rPr>
      </w:pPr>
    </w:p>
    <w:p w14:paraId="121CA3AB" w14:textId="5505247A" w:rsidR="00D504CA" w:rsidRPr="006268A6" w:rsidRDefault="00D504CA" w:rsidP="00D504CA">
      <w:pPr>
        <w:rPr>
          <w:rFonts w:ascii="Times" w:hAnsi="Times"/>
          <w:color w:val="000000"/>
          <w:sz w:val="20"/>
        </w:rPr>
      </w:pPr>
      <w:r w:rsidRPr="00D504CA">
        <w:rPr>
          <w:rFonts w:ascii="Times" w:hAnsi="Times"/>
          <w:b/>
          <w:color w:val="000000"/>
        </w:rPr>
        <w:t>Lesson Plans</w:t>
      </w:r>
      <w:r w:rsidR="006268A6">
        <w:rPr>
          <w:rFonts w:ascii="Times" w:hAnsi="Times"/>
          <w:b/>
          <w:color w:val="000000"/>
        </w:rPr>
        <w:t xml:space="preserve">: </w:t>
      </w:r>
      <w:r w:rsidRPr="00D504CA">
        <w:rPr>
          <w:rFonts w:ascii="Times" w:hAnsi="Times"/>
          <w:color w:val="000000"/>
        </w:rPr>
        <w:t xml:space="preserve"> </w:t>
      </w:r>
      <w:r w:rsidR="00054E1C">
        <w:rPr>
          <w:rFonts w:ascii="Times" w:hAnsi="Times"/>
          <w:color w:val="000000"/>
          <w:sz w:val="20"/>
        </w:rPr>
        <w:t xml:space="preserve">Each example </w:t>
      </w:r>
      <w:r w:rsidRPr="006268A6">
        <w:rPr>
          <w:rFonts w:ascii="Times" w:hAnsi="Times"/>
          <w:color w:val="000000"/>
          <w:sz w:val="20"/>
        </w:rPr>
        <w:t>should inclu</w:t>
      </w:r>
      <w:r w:rsidR="00054E1C">
        <w:rPr>
          <w:rFonts w:ascii="Times" w:hAnsi="Times"/>
          <w:color w:val="000000"/>
          <w:sz w:val="20"/>
        </w:rPr>
        <w:t>de a copy of the written lesson, samples of visual aids, crafts or projects,</w:t>
      </w:r>
      <w:r w:rsidRPr="006268A6">
        <w:rPr>
          <w:rFonts w:ascii="Times" w:hAnsi="Times"/>
          <w:color w:val="000000"/>
          <w:sz w:val="20"/>
        </w:rPr>
        <w:t xml:space="preserve"> and </w:t>
      </w:r>
      <w:r w:rsidR="00054E1C">
        <w:rPr>
          <w:rFonts w:ascii="Times" w:hAnsi="Times"/>
          <w:color w:val="000000"/>
          <w:sz w:val="20"/>
        </w:rPr>
        <w:t xml:space="preserve">written </w:t>
      </w:r>
      <w:r w:rsidRPr="006268A6">
        <w:rPr>
          <w:rFonts w:ascii="Times" w:hAnsi="Times"/>
          <w:color w:val="000000"/>
          <w:sz w:val="20"/>
        </w:rPr>
        <w:t>assignment</w:t>
      </w:r>
      <w:r w:rsidR="00054E1C">
        <w:rPr>
          <w:rFonts w:ascii="Times" w:hAnsi="Times"/>
          <w:color w:val="000000"/>
          <w:sz w:val="20"/>
        </w:rPr>
        <w:t>s.  This</w:t>
      </w:r>
      <w:r w:rsidRPr="006268A6">
        <w:rPr>
          <w:rFonts w:ascii="Times" w:hAnsi="Times"/>
          <w:color w:val="000000"/>
          <w:sz w:val="20"/>
        </w:rPr>
        <w:t xml:space="preserve"> may be </w:t>
      </w:r>
      <w:r w:rsidR="00054E1C">
        <w:rPr>
          <w:rFonts w:ascii="Times" w:hAnsi="Times"/>
          <w:color w:val="000000"/>
          <w:sz w:val="20"/>
        </w:rPr>
        <w:t>a lesson you have taught or one</w:t>
      </w:r>
      <w:r w:rsidRPr="006268A6">
        <w:rPr>
          <w:rFonts w:ascii="Times" w:hAnsi="Times"/>
          <w:color w:val="000000"/>
          <w:sz w:val="20"/>
        </w:rPr>
        <w:t xml:space="preserve"> you find interesting.   </w:t>
      </w:r>
    </w:p>
    <w:p w14:paraId="6FBF7FF4" w14:textId="2A50152D" w:rsidR="00D504CA" w:rsidRPr="00054E1C" w:rsidRDefault="00054E1C" w:rsidP="00054E1C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209CB39F" w14:textId="77777777" w:rsidR="00D504CA" w:rsidRPr="004C666A" w:rsidRDefault="00D504CA" w:rsidP="00D504CA">
      <w:pPr>
        <w:rPr>
          <w:rFonts w:ascii="Times" w:hAnsi="Times"/>
          <w:color w:val="000000"/>
          <w:sz w:val="16"/>
          <w:szCs w:val="16"/>
        </w:rPr>
      </w:pPr>
    </w:p>
    <w:p w14:paraId="36A39788" w14:textId="351E3275" w:rsidR="00D504CA" w:rsidRPr="00D504CA" w:rsidRDefault="00D504CA" w:rsidP="00D504CA">
      <w:pPr>
        <w:rPr>
          <w:rFonts w:ascii="Times" w:hAnsi="Times"/>
          <w:color w:val="000000"/>
        </w:rPr>
      </w:pPr>
      <w:r w:rsidRPr="00D504CA">
        <w:rPr>
          <w:rFonts w:ascii="Times" w:hAnsi="Times"/>
          <w:b/>
          <w:color w:val="000000"/>
        </w:rPr>
        <w:t>Small Group</w:t>
      </w:r>
      <w:r w:rsidRPr="00D504CA">
        <w:rPr>
          <w:rFonts w:ascii="Times" w:hAnsi="Times"/>
          <w:color w:val="000000"/>
        </w:rPr>
        <w:t xml:space="preserve"> </w:t>
      </w:r>
      <w:r w:rsidRPr="00D504CA">
        <w:rPr>
          <w:rFonts w:ascii="Times" w:hAnsi="Times"/>
          <w:b/>
          <w:color w:val="000000"/>
        </w:rPr>
        <w:t>/ One on One</w:t>
      </w:r>
      <w:r w:rsidRPr="00D504CA">
        <w:rPr>
          <w:rFonts w:ascii="Times" w:hAnsi="Times"/>
          <w:color w:val="000000"/>
        </w:rPr>
        <w:t xml:space="preserve"> </w:t>
      </w:r>
      <w:proofErr w:type="gramStart"/>
      <w:r w:rsidRPr="00D504CA">
        <w:rPr>
          <w:rFonts w:ascii="Times" w:hAnsi="Times"/>
          <w:b/>
          <w:color w:val="000000"/>
        </w:rPr>
        <w:t>Activities</w:t>
      </w:r>
      <w:proofErr w:type="gramEnd"/>
      <w:r w:rsidR="00AB7CE1">
        <w:rPr>
          <w:rFonts w:ascii="Times" w:hAnsi="Times"/>
          <w:b/>
          <w:color w:val="000000"/>
        </w:rPr>
        <w:t xml:space="preserve">: </w:t>
      </w:r>
      <w:r w:rsidRPr="00D504CA">
        <w:rPr>
          <w:rFonts w:ascii="Times" w:hAnsi="Times"/>
          <w:b/>
          <w:color w:val="000000"/>
        </w:rPr>
        <w:t xml:space="preserve"> </w:t>
      </w:r>
      <w:r w:rsidR="004C666A">
        <w:rPr>
          <w:rFonts w:ascii="Times" w:hAnsi="Times"/>
          <w:color w:val="000000"/>
          <w:sz w:val="20"/>
        </w:rPr>
        <w:t>Each example</w:t>
      </w:r>
      <w:r w:rsidRPr="004C666A">
        <w:rPr>
          <w:rFonts w:ascii="Times" w:hAnsi="Times"/>
          <w:color w:val="000000"/>
          <w:sz w:val="20"/>
        </w:rPr>
        <w:t xml:space="preserve"> should include a brief summary of the activi</w:t>
      </w:r>
      <w:r w:rsidR="004C666A">
        <w:rPr>
          <w:rFonts w:ascii="Times" w:hAnsi="Times"/>
          <w:color w:val="000000"/>
          <w:sz w:val="20"/>
        </w:rPr>
        <w:t xml:space="preserve">ty       and its purpose.  Samples </w:t>
      </w:r>
      <w:r w:rsidRPr="004C666A">
        <w:rPr>
          <w:rFonts w:ascii="Times" w:hAnsi="Times"/>
          <w:color w:val="000000"/>
          <w:sz w:val="20"/>
        </w:rPr>
        <w:t xml:space="preserve">or pictures are also necessary. </w:t>
      </w:r>
    </w:p>
    <w:p w14:paraId="3CF8FBCC" w14:textId="420A6346" w:rsidR="00D504CA" w:rsidRPr="004C666A" w:rsidRDefault="004C666A" w:rsidP="004C666A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36E08E36" w14:textId="77777777" w:rsidR="00D504CA" w:rsidRPr="004C666A" w:rsidRDefault="00D504CA" w:rsidP="00D504CA">
      <w:pPr>
        <w:rPr>
          <w:rFonts w:ascii="Times" w:hAnsi="Times"/>
          <w:b/>
          <w:color w:val="000000"/>
          <w:sz w:val="16"/>
          <w:szCs w:val="16"/>
        </w:rPr>
      </w:pPr>
    </w:p>
    <w:p w14:paraId="4B39D7E0" w14:textId="45ACFEC3" w:rsidR="00D504CA" w:rsidRPr="00FD00C7" w:rsidRDefault="00D504CA" w:rsidP="00D504CA">
      <w:pPr>
        <w:rPr>
          <w:rFonts w:ascii="Times" w:hAnsi="Times"/>
          <w:color w:val="000000"/>
        </w:rPr>
      </w:pPr>
      <w:r w:rsidRPr="00D504CA">
        <w:rPr>
          <w:rFonts w:ascii="Times" w:hAnsi="Times"/>
          <w:b/>
          <w:color w:val="000000"/>
        </w:rPr>
        <w:t>Classroom Management</w:t>
      </w:r>
      <w:r w:rsidR="004C666A">
        <w:rPr>
          <w:rFonts w:ascii="Times" w:hAnsi="Times"/>
          <w:b/>
          <w:color w:val="000000"/>
        </w:rPr>
        <w:t xml:space="preserve"> </w:t>
      </w:r>
      <w:r w:rsidRPr="00D504CA">
        <w:rPr>
          <w:rFonts w:ascii="Times" w:hAnsi="Times"/>
          <w:b/>
          <w:color w:val="000000"/>
        </w:rPr>
        <w:t>/ Discipline Plans</w:t>
      </w:r>
      <w:r w:rsidR="00FD00C7">
        <w:rPr>
          <w:rFonts w:ascii="Times" w:hAnsi="Times"/>
          <w:b/>
          <w:color w:val="000000"/>
        </w:rPr>
        <w:t xml:space="preserve"> / Incentive Plans</w:t>
      </w:r>
      <w:r w:rsidR="004C666A">
        <w:rPr>
          <w:rFonts w:ascii="Times" w:hAnsi="Times"/>
          <w:b/>
          <w:color w:val="000000"/>
        </w:rPr>
        <w:t>:</w:t>
      </w:r>
      <w:r w:rsidRPr="00D504CA">
        <w:rPr>
          <w:rFonts w:ascii="Times" w:hAnsi="Times"/>
          <w:color w:val="000000"/>
        </w:rPr>
        <w:t xml:space="preserve"> </w:t>
      </w:r>
      <w:r w:rsidR="00FD00C7">
        <w:rPr>
          <w:rFonts w:ascii="Times" w:hAnsi="Times"/>
          <w:color w:val="000000"/>
        </w:rPr>
        <w:t xml:space="preserve"> </w:t>
      </w:r>
      <w:r w:rsidR="00FD00C7">
        <w:rPr>
          <w:rFonts w:ascii="Times" w:hAnsi="Times"/>
          <w:color w:val="000000"/>
          <w:sz w:val="20"/>
        </w:rPr>
        <w:t xml:space="preserve">Each example </w:t>
      </w:r>
      <w:r w:rsidRPr="00FD00C7">
        <w:rPr>
          <w:rFonts w:ascii="Times" w:hAnsi="Times"/>
          <w:color w:val="000000"/>
          <w:sz w:val="20"/>
        </w:rPr>
        <w:t>should include short written descriptions of classroom rules, reinforcement ideas and discipline plans that you see utilized in the</w:t>
      </w:r>
      <w:r w:rsidR="00FD00C7">
        <w:rPr>
          <w:rFonts w:ascii="Times" w:hAnsi="Times"/>
          <w:color w:val="000000"/>
          <w:sz w:val="20"/>
        </w:rPr>
        <w:t xml:space="preserve"> school setting.</w:t>
      </w:r>
      <w:r w:rsidRPr="00FD00C7">
        <w:rPr>
          <w:rFonts w:ascii="Times" w:hAnsi="Times"/>
          <w:color w:val="000000"/>
          <w:sz w:val="20"/>
        </w:rPr>
        <w:t xml:space="preserve">  You</w:t>
      </w:r>
      <w:r w:rsidR="00784891">
        <w:rPr>
          <w:rFonts w:ascii="Times" w:hAnsi="Times"/>
          <w:color w:val="000000"/>
          <w:sz w:val="20"/>
        </w:rPr>
        <w:t xml:space="preserve">r classroom and school plans </w:t>
      </w:r>
      <w:r w:rsidR="00784891" w:rsidRPr="00784891">
        <w:rPr>
          <w:rFonts w:ascii="Times" w:hAnsi="Times"/>
          <w:color w:val="000000"/>
          <w:sz w:val="20"/>
          <w:u w:val="single"/>
        </w:rPr>
        <w:t>must</w:t>
      </w:r>
      <w:r w:rsidR="00784891">
        <w:rPr>
          <w:rFonts w:ascii="Times" w:hAnsi="Times"/>
          <w:color w:val="000000"/>
          <w:sz w:val="20"/>
        </w:rPr>
        <w:t xml:space="preserve"> be included</w:t>
      </w:r>
      <w:r w:rsidRPr="00FD00C7">
        <w:rPr>
          <w:rFonts w:ascii="Times" w:hAnsi="Times"/>
          <w:color w:val="000000"/>
          <w:sz w:val="20"/>
        </w:rPr>
        <w:t>.</w:t>
      </w:r>
      <w:r w:rsidR="00FD00C7">
        <w:rPr>
          <w:rFonts w:ascii="Times" w:hAnsi="Times"/>
          <w:color w:val="000000"/>
        </w:rPr>
        <w:t xml:space="preserve">  </w:t>
      </w:r>
      <w:r w:rsidRPr="00FD00C7">
        <w:rPr>
          <w:rFonts w:ascii="Times" w:hAnsi="Times"/>
          <w:color w:val="000000"/>
          <w:sz w:val="18"/>
        </w:rPr>
        <w:t>(Some examples of</w:t>
      </w:r>
      <w:r w:rsidR="00FD00C7">
        <w:rPr>
          <w:rFonts w:ascii="Times" w:hAnsi="Times"/>
          <w:color w:val="000000"/>
          <w:sz w:val="18"/>
        </w:rPr>
        <w:t xml:space="preserve"> management plans could include</w:t>
      </w:r>
      <w:r w:rsidRPr="00FD00C7">
        <w:rPr>
          <w:rFonts w:ascii="Times" w:hAnsi="Times"/>
          <w:color w:val="000000"/>
          <w:sz w:val="18"/>
        </w:rPr>
        <w:t xml:space="preserve"> p</w:t>
      </w:r>
      <w:r w:rsidR="00FD00C7">
        <w:rPr>
          <w:rFonts w:ascii="Times" w:hAnsi="Times"/>
          <w:color w:val="000000"/>
          <w:sz w:val="18"/>
        </w:rPr>
        <w:t xml:space="preserve">oint sheets, marbles in a jar, marshmallow mouths, pretzel &amp; dip, </w:t>
      </w:r>
      <w:r w:rsidRPr="00FD00C7">
        <w:rPr>
          <w:rFonts w:ascii="Times" w:hAnsi="Times"/>
          <w:color w:val="000000"/>
          <w:sz w:val="18"/>
        </w:rPr>
        <w:t>name/check programs, “</w:t>
      </w:r>
      <w:r w:rsidR="00FD00C7">
        <w:rPr>
          <w:rFonts w:ascii="Times" w:hAnsi="Times"/>
          <w:color w:val="000000"/>
          <w:sz w:val="18"/>
        </w:rPr>
        <w:t xml:space="preserve">caught being good”, “4 &gt; </w:t>
      </w:r>
      <w:r w:rsidRPr="00FD00C7">
        <w:rPr>
          <w:rFonts w:ascii="Times" w:hAnsi="Times"/>
          <w:color w:val="000000"/>
          <w:sz w:val="18"/>
        </w:rPr>
        <w:t>2”</w:t>
      </w:r>
      <w:r w:rsidR="00FD00C7">
        <w:rPr>
          <w:rFonts w:ascii="Times" w:hAnsi="Times"/>
          <w:color w:val="000000"/>
          <w:sz w:val="18"/>
        </w:rPr>
        <w:t>, PAWS, PBIS plans</w:t>
      </w:r>
      <w:proofErr w:type="gramStart"/>
      <w:r w:rsidR="00FD00C7">
        <w:rPr>
          <w:rFonts w:ascii="Times" w:hAnsi="Times"/>
          <w:color w:val="000000"/>
          <w:sz w:val="18"/>
        </w:rPr>
        <w:t xml:space="preserve">, </w:t>
      </w:r>
      <w:r w:rsidRPr="00FD00C7">
        <w:rPr>
          <w:rFonts w:ascii="Times" w:hAnsi="Times"/>
          <w:color w:val="000000"/>
          <w:sz w:val="18"/>
        </w:rPr>
        <w:t xml:space="preserve"> </w:t>
      </w:r>
      <w:proofErr w:type="spellStart"/>
      <w:r w:rsidRPr="00FD00C7">
        <w:rPr>
          <w:rFonts w:ascii="Times" w:hAnsi="Times"/>
          <w:color w:val="000000"/>
          <w:sz w:val="18"/>
        </w:rPr>
        <w:t>etc</w:t>
      </w:r>
      <w:proofErr w:type="spellEnd"/>
      <w:proofErr w:type="gramEnd"/>
      <w:r w:rsidRPr="00FD00C7">
        <w:rPr>
          <w:rFonts w:ascii="Times" w:hAnsi="Times"/>
          <w:color w:val="000000"/>
          <w:sz w:val="18"/>
        </w:rPr>
        <w:t xml:space="preserve"> . . .)</w:t>
      </w:r>
    </w:p>
    <w:p w14:paraId="16374635" w14:textId="77777777" w:rsidR="00FD00C7" w:rsidRPr="00E11490" w:rsidRDefault="00FD00C7" w:rsidP="00FD00C7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051B8F5C" w14:textId="77777777" w:rsidR="00D504CA" w:rsidRPr="00FD00C7" w:rsidRDefault="00D504CA" w:rsidP="00D504CA">
      <w:pPr>
        <w:rPr>
          <w:rFonts w:ascii="Times" w:hAnsi="Times"/>
          <w:color w:val="000000"/>
          <w:sz w:val="16"/>
          <w:szCs w:val="16"/>
        </w:rPr>
      </w:pPr>
    </w:p>
    <w:p w14:paraId="3EE9C7A8" w14:textId="705A657D" w:rsidR="00D504CA" w:rsidRPr="00D504CA" w:rsidRDefault="00D504CA" w:rsidP="00784891">
      <w:pPr>
        <w:rPr>
          <w:rFonts w:ascii="Times" w:hAnsi="Times"/>
          <w:color w:val="000000"/>
          <w:sz w:val="20"/>
        </w:rPr>
      </w:pPr>
      <w:r w:rsidRPr="00D504CA">
        <w:rPr>
          <w:rFonts w:ascii="Times" w:hAnsi="Times"/>
          <w:b/>
          <w:color w:val="000000"/>
        </w:rPr>
        <w:t>Reference / Research / Resource Materials</w:t>
      </w:r>
      <w:r w:rsidR="00FD00C7">
        <w:rPr>
          <w:rFonts w:ascii="Times" w:hAnsi="Times"/>
          <w:b/>
          <w:color w:val="000000"/>
        </w:rPr>
        <w:t>:</w:t>
      </w:r>
      <w:r w:rsidRPr="00D504CA">
        <w:rPr>
          <w:rFonts w:ascii="Times" w:hAnsi="Times"/>
          <w:b/>
          <w:color w:val="000000"/>
        </w:rPr>
        <w:t xml:space="preserve"> </w:t>
      </w:r>
      <w:r w:rsidR="00784891">
        <w:rPr>
          <w:rFonts w:ascii="Times" w:hAnsi="Times"/>
          <w:b/>
          <w:color w:val="000000"/>
        </w:rPr>
        <w:t xml:space="preserve"> </w:t>
      </w:r>
      <w:r w:rsidR="00784891">
        <w:rPr>
          <w:rFonts w:ascii="Times" w:hAnsi="Times"/>
          <w:color w:val="000000"/>
          <w:sz w:val="20"/>
        </w:rPr>
        <w:t xml:space="preserve">Each example </w:t>
      </w:r>
      <w:r w:rsidRPr="00784891">
        <w:rPr>
          <w:rFonts w:ascii="Times" w:hAnsi="Times"/>
          <w:color w:val="000000"/>
          <w:sz w:val="20"/>
        </w:rPr>
        <w:t xml:space="preserve">should include information on anything you feel you need more knowledge about to best help your students and teacher. </w:t>
      </w:r>
      <w:r w:rsidR="00784891">
        <w:rPr>
          <w:rFonts w:ascii="Times" w:hAnsi="Times"/>
          <w:color w:val="000000"/>
          <w:sz w:val="20"/>
        </w:rPr>
        <w:t xml:space="preserve"> You may include only two items given to you at YTY </w:t>
      </w:r>
      <w:proofErr w:type="spellStart"/>
      <w:r w:rsidR="00784891">
        <w:rPr>
          <w:rFonts w:ascii="Times" w:hAnsi="Times"/>
          <w:color w:val="000000"/>
          <w:sz w:val="20"/>
        </w:rPr>
        <w:t>inservices</w:t>
      </w:r>
      <w:proofErr w:type="spellEnd"/>
      <w:r w:rsidR="00784891">
        <w:rPr>
          <w:rFonts w:ascii="Times" w:hAnsi="Times"/>
          <w:color w:val="000000"/>
          <w:sz w:val="20"/>
        </w:rPr>
        <w:t>.</w:t>
      </w:r>
    </w:p>
    <w:p w14:paraId="67425CA3" w14:textId="56F46B6A" w:rsidR="00D504CA" w:rsidRPr="00784891" w:rsidRDefault="00784891" w:rsidP="00784891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37C7B3A0" w14:textId="78F67B2A" w:rsidR="00D504CA" w:rsidRPr="004F10A4" w:rsidRDefault="00D504CA" w:rsidP="00D504CA">
      <w:pPr>
        <w:rPr>
          <w:rFonts w:ascii="Times" w:hAnsi="Times"/>
          <w:b/>
          <w:color w:val="000000"/>
          <w:sz w:val="20"/>
        </w:rPr>
      </w:pPr>
      <w:r w:rsidRPr="004F10A4">
        <w:rPr>
          <w:rFonts w:ascii="Times" w:hAnsi="Times"/>
          <w:b/>
          <w:color w:val="000000"/>
        </w:rPr>
        <w:t>Timeliness</w:t>
      </w:r>
      <w:r w:rsidR="004F10A4">
        <w:rPr>
          <w:rFonts w:ascii="Times" w:hAnsi="Times"/>
          <w:b/>
          <w:color w:val="000000"/>
        </w:rPr>
        <w:t xml:space="preserve">:  </w:t>
      </w:r>
      <w:r w:rsidRPr="004F10A4">
        <w:rPr>
          <w:rFonts w:ascii="Times" w:hAnsi="Times"/>
          <w:color w:val="000000"/>
          <w:sz w:val="20"/>
        </w:rPr>
        <w:t>Designated due dates will be set for binders to be reviewed and graded.  The first due d</w:t>
      </w:r>
      <w:r w:rsidR="004F10A4">
        <w:rPr>
          <w:rFonts w:ascii="Times" w:hAnsi="Times"/>
          <w:color w:val="000000"/>
          <w:sz w:val="20"/>
        </w:rPr>
        <w:t>ate will be mid semester and two</w:t>
      </w:r>
      <w:r w:rsidRPr="004F10A4">
        <w:rPr>
          <w:rFonts w:ascii="Times" w:hAnsi="Times"/>
          <w:color w:val="000000"/>
          <w:sz w:val="20"/>
        </w:rPr>
        <w:t xml:space="preserve"> item</w:t>
      </w:r>
      <w:r w:rsidR="004F10A4">
        <w:rPr>
          <w:rFonts w:ascii="Times" w:hAnsi="Times"/>
          <w:color w:val="000000"/>
          <w:sz w:val="20"/>
        </w:rPr>
        <w:t>s</w:t>
      </w:r>
      <w:r w:rsidRPr="004F10A4">
        <w:rPr>
          <w:rFonts w:ascii="Times" w:hAnsi="Times"/>
          <w:color w:val="000000"/>
          <w:sz w:val="20"/>
        </w:rPr>
        <w:t xml:space="preserve"> in each category will be reviewed.  The second due date will be toward the end of the semester and five items in each category will be graded.</w:t>
      </w:r>
    </w:p>
    <w:p w14:paraId="22DFF418" w14:textId="77777777" w:rsidR="004F10A4" w:rsidRPr="00E11490" w:rsidRDefault="00D504CA" w:rsidP="004F10A4">
      <w:pPr>
        <w:ind w:right="-540"/>
        <w:jc w:val="right"/>
        <w:rPr>
          <w:rFonts w:ascii="Times" w:hAnsi="Times"/>
          <w:b/>
          <w:color w:val="000000"/>
          <w:sz w:val="20"/>
          <w:u w:val="single"/>
        </w:rPr>
      </w:pPr>
      <w:r w:rsidRPr="00D504CA">
        <w:rPr>
          <w:rFonts w:ascii="Times" w:hAnsi="Times"/>
          <w:color w:val="000000"/>
        </w:rPr>
        <w:t xml:space="preserve"> </w:t>
      </w:r>
      <w:r w:rsidR="004F10A4">
        <w:rPr>
          <w:rFonts w:ascii="Times" w:hAnsi="Times"/>
          <w:b/>
          <w:color w:val="000000"/>
          <w:sz w:val="20"/>
          <w:u w:val="single"/>
        </w:rPr>
        <w:t xml:space="preserve">      / 5 </w:t>
      </w:r>
    </w:p>
    <w:p w14:paraId="7F8F38ED" w14:textId="77777777" w:rsidR="004F10A4" w:rsidRDefault="004F10A4" w:rsidP="004F10A4">
      <w:pPr>
        <w:rPr>
          <w:rFonts w:ascii="Times" w:hAnsi="Times"/>
          <w:b/>
          <w:color w:val="000000"/>
          <w:sz w:val="16"/>
          <w:szCs w:val="16"/>
        </w:rPr>
      </w:pPr>
    </w:p>
    <w:p w14:paraId="53DB153B" w14:textId="77777777" w:rsidR="00D504C2" w:rsidRPr="004F10A4" w:rsidRDefault="00D504C2" w:rsidP="004F10A4">
      <w:pPr>
        <w:rPr>
          <w:rFonts w:ascii="Times" w:hAnsi="Times"/>
          <w:color w:val="000000"/>
        </w:rPr>
      </w:pPr>
    </w:p>
    <w:p w14:paraId="3487E5AB" w14:textId="3838721C" w:rsidR="004F10A4" w:rsidRDefault="004F10A4" w:rsidP="004F10A4">
      <w:pPr>
        <w:ind w:right="-540"/>
        <w:jc w:val="right"/>
        <w:rPr>
          <w:rFonts w:ascii="Times" w:hAnsi="Times"/>
          <w:b/>
          <w:color w:val="000000"/>
          <w:u w:val="single"/>
        </w:rPr>
      </w:pPr>
      <w:r w:rsidRPr="002F1938">
        <w:rPr>
          <w:rFonts w:ascii="Times" w:hAnsi="Times"/>
          <w:b/>
          <w:color w:val="000000"/>
        </w:rPr>
        <w:t>Total Points:</w:t>
      </w:r>
      <w:r w:rsidR="002F1938" w:rsidRPr="002F1938">
        <w:rPr>
          <w:rFonts w:ascii="Times" w:hAnsi="Times"/>
          <w:color w:val="000000"/>
        </w:rPr>
        <w:t xml:space="preserve">    </w:t>
      </w:r>
      <w:r w:rsidRPr="002F1938">
        <w:rPr>
          <w:rFonts w:ascii="Times" w:hAnsi="Times"/>
          <w:b/>
          <w:color w:val="000000"/>
          <w:u w:val="single"/>
        </w:rPr>
        <w:t xml:space="preserve">      / 40 </w:t>
      </w:r>
    </w:p>
    <w:p w14:paraId="53E6AF2C" w14:textId="77777777" w:rsidR="00D504C2" w:rsidRDefault="00D504C2" w:rsidP="004F10A4">
      <w:pPr>
        <w:ind w:right="-540"/>
        <w:jc w:val="right"/>
        <w:rPr>
          <w:rFonts w:ascii="Times" w:hAnsi="Times"/>
          <w:b/>
          <w:color w:val="000000"/>
          <w:u w:val="single"/>
        </w:rPr>
      </w:pPr>
    </w:p>
    <w:p w14:paraId="16CA6801" w14:textId="77777777" w:rsidR="00D504C2" w:rsidRPr="002F1938" w:rsidRDefault="00D504C2" w:rsidP="004F10A4">
      <w:pPr>
        <w:ind w:right="-540"/>
        <w:jc w:val="right"/>
        <w:rPr>
          <w:rFonts w:ascii="Times" w:hAnsi="Times"/>
          <w:b/>
          <w:color w:val="000000"/>
          <w:u w:val="single"/>
        </w:rPr>
      </w:pPr>
      <w:bookmarkStart w:id="0" w:name="_GoBack"/>
      <w:bookmarkEnd w:id="0"/>
    </w:p>
    <w:p w14:paraId="3B4C75C5" w14:textId="12153D8B" w:rsidR="009F01DF" w:rsidRPr="00D504C2" w:rsidRDefault="00D504C2" w:rsidP="00D504C2">
      <w:pPr>
        <w:rPr>
          <w:rFonts w:ascii="Times" w:hAnsi="Times"/>
          <w:i/>
          <w:color w:val="000000"/>
        </w:rPr>
      </w:pPr>
      <w:r w:rsidRPr="00D504C2">
        <w:rPr>
          <w:rFonts w:ascii="Times" w:hAnsi="Times"/>
          <w:i/>
          <w:color w:val="000000"/>
        </w:rPr>
        <w:t>You have demonstrated a continued interest in the education of our youth.  This binder can be a resource for you to use in your future schooling.  Make it meaningful for you.</w:t>
      </w:r>
    </w:p>
    <w:sectPr w:rsidR="009F01DF" w:rsidRPr="00D504C2" w:rsidSect="00D504C2">
      <w:headerReference w:type="default" r:id="rId8"/>
      <w:type w:val="continuous"/>
      <w:pgSz w:w="12240" w:h="15840"/>
      <w:pgMar w:top="1440" w:right="1440" w:bottom="1260" w:left="1440" w:header="450" w:footer="144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7F3F" w14:textId="77777777" w:rsidR="004F10A4" w:rsidRDefault="004F10A4" w:rsidP="00321F0E">
      <w:r>
        <w:separator/>
      </w:r>
    </w:p>
  </w:endnote>
  <w:endnote w:type="continuationSeparator" w:id="0">
    <w:p w14:paraId="41F0134C" w14:textId="77777777" w:rsidR="004F10A4" w:rsidRDefault="004F10A4" w:rsidP="0032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D588" w14:textId="77777777" w:rsidR="004F10A4" w:rsidRDefault="004F10A4" w:rsidP="00321F0E">
      <w:r>
        <w:separator/>
      </w:r>
    </w:p>
  </w:footnote>
  <w:footnote w:type="continuationSeparator" w:id="0">
    <w:p w14:paraId="392E1B29" w14:textId="77777777" w:rsidR="004F10A4" w:rsidRDefault="004F10A4" w:rsidP="00321F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C20A" w14:textId="22C219A9" w:rsidR="004F10A4" w:rsidRDefault="004F10A4" w:rsidP="00321F0E">
    <w:pPr>
      <w:pStyle w:val="Body"/>
      <w:spacing w:line="280" w:lineRule="atLeast"/>
      <w:jc w:val="center"/>
      <w:rPr>
        <w:rFonts w:ascii="Times" w:hAnsi="Times"/>
        <w:b/>
        <w:bCs/>
        <w:sz w:val="44"/>
        <w:szCs w:val="44"/>
      </w:rPr>
    </w:pPr>
    <w:r w:rsidRPr="00321F0E">
      <w:rPr>
        <w:rFonts w:ascii="Times" w:hAnsi="Times"/>
        <w:b/>
        <w:bCs/>
        <w:sz w:val="44"/>
        <w:szCs w:val="44"/>
      </w:rPr>
      <w:t xml:space="preserve">YTY </w:t>
    </w:r>
    <w:r>
      <w:rPr>
        <w:rFonts w:ascii="Times" w:hAnsi="Times"/>
        <w:b/>
        <w:bCs/>
        <w:sz w:val="44"/>
        <w:szCs w:val="44"/>
      </w:rPr>
      <w:t>Educational Binder</w:t>
    </w:r>
    <w:r w:rsidRPr="00321F0E">
      <w:rPr>
        <w:rFonts w:ascii="Times" w:hAnsi="Times"/>
        <w:b/>
        <w:bCs/>
        <w:sz w:val="44"/>
        <w:szCs w:val="44"/>
      </w:rPr>
      <w:t xml:space="preserve"> Rubric</w:t>
    </w:r>
  </w:p>
  <w:p w14:paraId="0D3FD5B9" w14:textId="77777777" w:rsidR="004F10A4" w:rsidRDefault="004F10A4" w:rsidP="00321F0E">
    <w:pPr>
      <w:pStyle w:val="Body"/>
      <w:spacing w:line="280" w:lineRule="atLeast"/>
      <w:jc w:val="center"/>
      <w:rPr>
        <w:rFonts w:ascii="Times" w:hAnsi="Times"/>
        <w:b/>
        <w:bCs/>
        <w:sz w:val="44"/>
        <w:szCs w:val="44"/>
      </w:rPr>
    </w:pPr>
  </w:p>
  <w:p w14:paraId="64F6D6BF" w14:textId="77777777" w:rsidR="004F10A4" w:rsidRPr="00321F0E" w:rsidRDefault="004F10A4" w:rsidP="00321F0E">
    <w:pPr>
      <w:pStyle w:val="Body"/>
      <w:spacing w:line="280" w:lineRule="atLeast"/>
      <w:jc w:val="right"/>
      <w:rPr>
        <w:rFonts w:ascii="Times" w:hAnsi="Times"/>
        <w:b/>
        <w:bCs/>
        <w:szCs w:val="44"/>
      </w:rPr>
    </w:pPr>
    <w:r w:rsidRPr="00321F0E">
      <w:rPr>
        <w:rFonts w:ascii="Times" w:hAnsi="Times"/>
        <w:b/>
        <w:bCs/>
        <w:szCs w:val="44"/>
      </w:rPr>
      <w:t>Name: _________</w:t>
    </w:r>
    <w:r>
      <w:rPr>
        <w:rFonts w:ascii="Times" w:hAnsi="Times"/>
        <w:b/>
        <w:bCs/>
        <w:szCs w:val="44"/>
      </w:rPr>
      <w:t>______</w:t>
    </w:r>
    <w:r w:rsidRPr="00321F0E">
      <w:rPr>
        <w:rFonts w:ascii="Times" w:hAnsi="Times"/>
        <w:b/>
        <w:bCs/>
        <w:szCs w:val="44"/>
      </w:rPr>
      <w:t>______</w:t>
    </w:r>
  </w:p>
  <w:p w14:paraId="6C995498" w14:textId="77777777" w:rsidR="004F10A4" w:rsidRDefault="004F1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CD"/>
    <w:rsid w:val="00054E1C"/>
    <w:rsid w:val="002B445F"/>
    <w:rsid w:val="002B4642"/>
    <w:rsid w:val="002F1938"/>
    <w:rsid w:val="00321F0E"/>
    <w:rsid w:val="004C666A"/>
    <w:rsid w:val="004F10A4"/>
    <w:rsid w:val="00567ECD"/>
    <w:rsid w:val="005C281C"/>
    <w:rsid w:val="006268A6"/>
    <w:rsid w:val="00784891"/>
    <w:rsid w:val="00831716"/>
    <w:rsid w:val="0094582F"/>
    <w:rsid w:val="00992FA6"/>
    <w:rsid w:val="009F01DF"/>
    <w:rsid w:val="00AB7CE1"/>
    <w:rsid w:val="00CB2EE6"/>
    <w:rsid w:val="00D504C2"/>
    <w:rsid w:val="00D504CA"/>
    <w:rsid w:val="00E051AF"/>
    <w:rsid w:val="00E11490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95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character" w:customStyle="1" w:styleId="Hidden0">
    <w:name w:val="Hidden0"/>
    <w:rPr>
      <w:rFonts w:ascii="Helvetica" w:hAnsi="Helvetica" w:cs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 w:cs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 w:cs="Helvetica"/>
      <w:b/>
      <w:bCs/>
      <w:noProof/>
      <w:color w:val="000000"/>
      <w:sz w:val="28"/>
      <w:szCs w:val="28"/>
      <w:lang w:bidi="en-US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 w:cs="Helvetica"/>
      <w:i/>
      <w:iCs/>
      <w:noProof/>
      <w:color w:val="000000"/>
      <w:lang w:bidi="en-US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lang w:bidi="en-US"/>
    </w:rPr>
  </w:style>
  <w:style w:type="character" w:customStyle="1" w:styleId="FootnoteIndex">
    <w:name w:val="Footnote Index"/>
    <w:rPr>
      <w:rFonts w:ascii="Helvetica" w:hAnsi="Helvetica" w:cs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next w:val="Hidden8"/>
    <w:pPr>
      <w:jc w:val="center"/>
    </w:pPr>
  </w:style>
  <w:style w:type="paragraph" w:customStyle="1" w:styleId="Hidden2">
    <w:name w:val="Hidden2"/>
    <w:basedOn w:val="Body"/>
    <w:pPr>
      <w:ind w:left="3860"/>
    </w:pPr>
  </w:style>
  <w:style w:type="character" w:customStyle="1" w:styleId="Hidden3">
    <w:name w:val="Hidden3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4">
    <w:name w:val="Hidden4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5">
    <w:name w:val="Hidden5"/>
    <w:basedOn w:val="Body"/>
    <w:next w:val="Hidden2"/>
    <w:pPr>
      <w:ind w:left="1080"/>
    </w:pPr>
  </w:style>
  <w:style w:type="character" w:customStyle="1" w:styleId="Hidden6">
    <w:name w:val="Hidden6"/>
    <w:rPr>
      <w:rFonts w:ascii="Helvetica" w:hAnsi="Helvetica" w:cs="Helvetica"/>
      <w:color w:val="000000"/>
      <w:position w:val="0"/>
      <w:sz w:val="28"/>
      <w:szCs w:val="28"/>
      <w:em w:val="none"/>
    </w:rPr>
  </w:style>
  <w:style w:type="character" w:customStyle="1" w:styleId="Hidden7">
    <w:name w:val="Hidden7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8">
    <w:name w:val="Hidden8"/>
    <w:basedOn w:val="Body"/>
    <w:pPr>
      <w:ind w:left="1080"/>
    </w:pPr>
  </w:style>
  <w:style w:type="character" w:customStyle="1" w:styleId="Hidden9">
    <w:name w:val="Hidden9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10">
    <w:name w:val="Hidden10"/>
    <w:rPr>
      <w:rFonts w:ascii="Helvetica" w:hAnsi="Helvetica" w:cs="Helvetica"/>
      <w:color w:val="000000"/>
      <w:position w:val="0"/>
      <w:sz w:val="28"/>
      <w:szCs w:val="28"/>
      <w:em w:val="none"/>
    </w:rPr>
  </w:style>
  <w:style w:type="character" w:customStyle="1" w:styleId="Hidden11">
    <w:name w:val="Hidden11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12">
    <w:name w:val="Hidden12"/>
    <w:basedOn w:val="Body"/>
    <w:pPr>
      <w:ind w:left="1020"/>
    </w:pPr>
  </w:style>
  <w:style w:type="character" w:customStyle="1" w:styleId="Hidden13">
    <w:name w:val="Hidden13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14">
    <w:name w:val="Hidden14"/>
    <w:rPr>
      <w:rFonts w:ascii="Helvetica" w:hAnsi="Helvetica" w:cs="Helvetica"/>
      <w:b/>
      <w:bCs/>
      <w:i/>
      <w:iCs/>
      <w:color w:val="000000"/>
      <w:position w:val="0"/>
      <w:sz w:val="28"/>
      <w:szCs w:val="28"/>
      <w:em w:val="none"/>
    </w:rPr>
  </w:style>
  <w:style w:type="character" w:customStyle="1" w:styleId="Hidden15">
    <w:name w:val="Hidden15"/>
    <w:rPr>
      <w:rFonts w:ascii="Helvetica" w:hAnsi="Helvetica" w:cs="Helvetica"/>
      <w:b/>
      <w:bCs/>
      <w:i/>
      <w:iCs/>
      <w:color w:val="000000"/>
      <w:position w:val="0"/>
      <w:sz w:val="28"/>
      <w:szCs w:val="28"/>
      <w:em w:val="none"/>
    </w:rPr>
  </w:style>
  <w:style w:type="character" w:customStyle="1" w:styleId="Hidden16">
    <w:name w:val="Hidden16"/>
    <w:rPr>
      <w:rFonts w:ascii="Helvetica" w:hAnsi="Helvetica" w:cs="Helvetica"/>
      <w:color w:val="000000"/>
      <w:position w:val="0"/>
      <w:sz w:val="24"/>
      <w:szCs w:val="24"/>
      <w:em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character" w:customStyle="1" w:styleId="Hidden0">
    <w:name w:val="Hidden0"/>
    <w:rPr>
      <w:rFonts w:ascii="Helvetica" w:hAnsi="Helvetica" w:cs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 w:cs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 w:cs="Helvetica"/>
      <w:b/>
      <w:bCs/>
      <w:noProof/>
      <w:color w:val="000000"/>
      <w:sz w:val="28"/>
      <w:szCs w:val="28"/>
      <w:lang w:bidi="en-US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 w:cs="Helvetica"/>
      <w:i/>
      <w:iCs/>
      <w:noProof/>
      <w:color w:val="000000"/>
      <w:lang w:bidi="en-US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lang w:bidi="en-US"/>
    </w:rPr>
  </w:style>
  <w:style w:type="character" w:customStyle="1" w:styleId="FootnoteIndex">
    <w:name w:val="Footnote Index"/>
    <w:rPr>
      <w:rFonts w:ascii="Helvetica" w:hAnsi="Helvetica" w:cs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next w:val="Hidden8"/>
    <w:pPr>
      <w:jc w:val="center"/>
    </w:pPr>
  </w:style>
  <w:style w:type="paragraph" w:customStyle="1" w:styleId="Hidden2">
    <w:name w:val="Hidden2"/>
    <w:basedOn w:val="Body"/>
    <w:pPr>
      <w:ind w:left="3860"/>
    </w:pPr>
  </w:style>
  <w:style w:type="character" w:customStyle="1" w:styleId="Hidden3">
    <w:name w:val="Hidden3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4">
    <w:name w:val="Hidden4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5">
    <w:name w:val="Hidden5"/>
    <w:basedOn w:val="Body"/>
    <w:next w:val="Hidden2"/>
    <w:pPr>
      <w:ind w:left="1080"/>
    </w:pPr>
  </w:style>
  <w:style w:type="character" w:customStyle="1" w:styleId="Hidden6">
    <w:name w:val="Hidden6"/>
    <w:rPr>
      <w:rFonts w:ascii="Helvetica" w:hAnsi="Helvetica" w:cs="Helvetica"/>
      <w:color w:val="000000"/>
      <w:position w:val="0"/>
      <w:sz w:val="28"/>
      <w:szCs w:val="28"/>
      <w:em w:val="none"/>
    </w:rPr>
  </w:style>
  <w:style w:type="character" w:customStyle="1" w:styleId="Hidden7">
    <w:name w:val="Hidden7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8">
    <w:name w:val="Hidden8"/>
    <w:basedOn w:val="Body"/>
    <w:pPr>
      <w:ind w:left="1080"/>
    </w:pPr>
  </w:style>
  <w:style w:type="character" w:customStyle="1" w:styleId="Hidden9">
    <w:name w:val="Hidden9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10">
    <w:name w:val="Hidden10"/>
    <w:rPr>
      <w:rFonts w:ascii="Helvetica" w:hAnsi="Helvetica" w:cs="Helvetica"/>
      <w:color w:val="000000"/>
      <w:position w:val="0"/>
      <w:sz w:val="28"/>
      <w:szCs w:val="28"/>
      <w:em w:val="none"/>
    </w:rPr>
  </w:style>
  <w:style w:type="character" w:customStyle="1" w:styleId="Hidden11">
    <w:name w:val="Hidden11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paragraph" w:customStyle="1" w:styleId="Hidden12">
    <w:name w:val="Hidden12"/>
    <w:basedOn w:val="Body"/>
    <w:pPr>
      <w:ind w:left="1020"/>
    </w:pPr>
  </w:style>
  <w:style w:type="character" w:customStyle="1" w:styleId="Hidden13">
    <w:name w:val="Hidden13"/>
    <w:rPr>
      <w:rFonts w:ascii="Helvetica" w:hAnsi="Helvetica" w:cs="Helvetica"/>
      <w:b/>
      <w:bCs/>
      <w:color w:val="000000"/>
      <w:position w:val="0"/>
      <w:sz w:val="28"/>
      <w:szCs w:val="28"/>
      <w:em w:val="none"/>
    </w:rPr>
  </w:style>
  <w:style w:type="character" w:customStyle="1" w:styleId="Hidden14">
    <w:name w:val="Hidden14"/>
    <w:rPr>
      <w:rFonts w:ascii="Helvetica" w:hAnsi="Helvetica" w:cs="Helvetica"/>
      <w:b/>
      <w:bCs/>
      <w:i/>
      <w:iCs/>
      <w:color w:val="000000"/>
      <w:position w:val="0"/>
      <w:sz w:val="28"/>
      <w:szCs w:val="28"/>
      <w:em w:val="none"/>
    </w:rPr>
  </w:style>
  <w:style w:type="character" w:customStyle="1" w:styleId="Hidden15">
    <w:name w:val="Hidden15"/>
    <w:rPr>
      <w:rFonts w:ascii="Helvetica" w:hAnsi="Helvetica" w:cs="Helvetica"/>
      <w:b/>
      <w:bCs/>
      <w:i/>
      <w:iCs/>
      <w:color w:val="000000"/>
      <w:position w:val="0"/>
      <w:sz w:val="28"/>
      <w:szCs w:val="28"/>
      <w:em w:val="none"/>
    </w:rPr>
  </w:style>
  <w:style w:type="character" w:customStyle="1" w:styleId="Hidden16">
    <w:name w:val="Hidden16"/>
    <w:rPr>
      <w:rFonts w:ascii="Helvetica" w:hAnsi="Helvetica" w:cs="Helvetica"/>
      <w:color w:val="000000"/>
      <w:position w:val="0"/>
      <w:sz w:val="24"/>
      <w:szCs w:val="24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68A9A-5B27-0545-8DCA-5D0E6CC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rstarck</cp:lastModifiedBy>
  <cp:revision>10</cp:revision>
  <cp:lastPrinted>2012-05-09T15:28:00Z</cp:lastPrinted>
  <dcterms:created xsi:type="dcterms:W3CDTF">2012-05-09T18:13:00Z</dcterms:created>
  <dcterms:modified xsi:type="dcterms:W3CDTF">2012-05-09T19:09:00Z</dcterms:modified>
</cp:coreProperties>
</file>