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3F953" w14:textId="77777777" w:rsidR="00696F5F" w:rsidRDefault="00696F5F" w:rsidP="00696F5F">
      <w:pPr>
        <w:pStyle w:val="Title"/>
      </w:pPr>
      <w:r>
        <w:t>Sheboygan North High School</w:t>
      </w:r>
    </w:p>
    <w:p w14:paraId="4B00E2F5" w14:textId="77777777" w:rsidR="00696F5F" w:rsidRDefault="00696F5F" w:rsidP="00696F5F">
      <w:pPr>
        <w:pStyle w:val="Subtitle"/>
      </w:pPr>
      <w:r>
        <w:t>Course Syllabus</w:t>
      </w:r>
    </w:p>
    <w:p w14:paraId="7C0FA9F1" w14:textId="77777777" w:rsidR="00696F5F" w:rsidRDefault="00696F5F" w:rsidP="00696F5F"/>
    <w:p w14:paraId="7FF773B0" w14:textId="77777777" w:rsidR="00696F5F" w:rsidRDefault="00696F5F" w:rsidP="00696F5F">
      <w:r>
        <w:rPr>
          <w:b/>
        </w:rPr>
        <w:t>Name Of Course</w:t>
      </w:r>
      <w:r>
        <w:t>: Advanced Algebra</w:t>
      </w:r>
      <w:r>
        <w:tab/>
      </w:r>
      <w:r>
        <w:tab/>
      </w:r>
      <w:r>
        <w:tab/>
      </w:r>
      <w:r>
        <w:tab/>
      </w:r>
      <w:r>
        <w:tab/>
      </w:r>
      <w:r>
        <w:rPr>
          <w:b/>
        </w:rPr>
        <w:t xml:space="preserve">Credit: </w:t>
      </w:r>
      <w:r>
        <w:t>1 (Regular)</w:t>
      </w:r>
    </w:p>
    <w:p w14:paraId="531E31EE" w14:textId="77777777" w:rsidR="00696F5F" w:rsidRDefault="00696F5F" w:rsidP="00696F5F">
      <w:r>
        <w:rPr>
          <w:b/>
        </w:rPr>
        <w:t>Teacher:</w:t>
      </w:r>
      <w:r>
        <w:t xml:space="preserve">  Mrs. Damrow</w:t>
      </w:r>
      <w:r>
        <w:tab/>
      </w:r>
      <w:r>
        <w:tab/>
      </w:r>
      <w:r>
        <w:tab/>
      </w:r>
      <w:r>
        <w:tab/>
      </w:r>
      <w:r>
        <w:tab/>
      </w:r>
      <w:r>
        <w:tab/>
      </w:r>
      <w:r>
        <w:tab/>
      </w:r>
      <w:r>
        <w:rPr>
          <w:b/>
        </w:rPr>
        <w:t>Year:</w:t>
      </w:r>
      <w:r w:rsidR="0081782F">
        <w:t xml:space="preserve"> 2012-2013</w:t>
      </w:r>
    </w:p>
    <w:p w14:paraId="486E4F34" w14:textId="77777777" w:rsidR="00696F5F" w:rsidRDefault="00696F5F" w:rsidP="00696F5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AE14C44" w14:textId="77777777" w:rsidR="00696F5F" w:rsidRDefault="00696F5F" w:rsidP="00696F5F">
      <w:pPr>
        <w:pStyle w:val="Heading4"/>
      </w:pPr>
      <w:r>
        <w:t xml:space="preserve">I.  Course Content </w:t>
      </w:r>
    </w:p>
    <w:p w14:paraId="4037A665" w14:textId="77777777" w:rsidR="00696F5F" w:rsidRDefault="00696F5F" w:rsidP="00696F5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pPr>
      <w:r>
        <w:tab/>
        <w:t>Chapter 1:  Solving Equations and Inequalities</w:t>
      </w:r>
      <w:r>
        <w:tab/>
      </w:r>
      <w:r>
        <w:tab/>
        <w:t>Chapter 8:  Conic Sections</w:t>
      </w:r>
    </w:p>
    <w:p w14:paraId="31F7346E" w14:textId="77777777" w:rsidR="00696F5F" w:rsidRDefault="00696F5F" w:rsidP="00696F5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pPr>
      <w:r>
        <w:tab/>
        <w:t>Chapter 2:  Linear Relations and Functions</w:t>
      </w:r>
      <w:r>
        <w:tab/>
      </w:r>
      <w:r>
        <w:tab/>
        <w:t>Chapter 9:  Rational Expressions and Equations</w:t>
      </w:r>
    </w:p>
    <w:p w14:paraId="73A31B3A" w14:textId="77777777" w:rsidR="00696F5F" w:rsidRDefault="00696F5F" w:rsidP="00696F5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pPr>
      <w:r>
        <w:tab/>
        <w:t>Chapter 3:  Systems of Equations and Inequalities</w:t>
      </w:r>
      <w:r>
        <w:tab/>
        <w:t>Chapter 10:  Exponential and Logarithmic Relations</w:t>
      </w:r>
    </w:p>
    <w:p w14:paraId="535873E9" w14:textId="77777777" w:rsidR="00696F5F" w:rsidRDefault="00696F5F" w:rsidP="00696F5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pPr>
      <w:r>
        <w:tab/>
        <w:t>Chapter 4:  Matrices</w:t>
      </w:r>
      <w:r>
        <w:tab/>
      </w:r>
      <w:r>
        <w:tab/>
      </w:r>
      <w:r>
        <w:tab/>
      </w:r>
      <w:r>
        <w:tab/>
        <w:t xml:space="preserve"> </w:t>
      </w:r>
      <w:r>
        <w:tab/>
        <w:t>Chapter 11:  Sequence and Series</w:t>
      </w:r>
    </w:p>
    <w:p w14:paraId="03638498" w14:textId="77777777" w:rsidR="00696F5F" w:rsidRDefault="00696F5F" w:rsidP="00696F5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pPr>
      <w:r>
        <w:tab/>
        <w:t>Chapter 5:  Polynomials</w:t>
      </w:r>
      <w:r>
        <w:tab/>
      </w:r>
      <w:r>
        <w:tab/>
      </w:r>
      <w:r>
        <w:tab/>
      </w:r>
      <w:r>
        <w:tab/>
      </w:r>
      <w:r>
        <w:tab/>
        <w:t>Chapter 12:  Probability and Statistics</w:t>
      </w:r>
    </w:p>
    <w:p w14:paraId="1BE2719F" w14:textId="77777777" w:rsidR="00696F5F" w:rsidRDefault="00696F5F" w:rsidP="00696F5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pPr>
      <w:r>
        <w:tab/>
        <w:t>Chapter 6:  Quadratic Functions and Inequalities</w:t>
      </w:r>
      <w:r>
        <w:tab/>
      </w:r>
      <w:r>
        <w:tab/>
        <w:t>Chapter 13:  Trigonometric Functions</w:t>
      </w:r>
    </w:p>
    <w:p w14:paraId="592D8F4A" w14:textId="77777777" w:rsidR="00696F5F" w:rsidRDefault="00696F5F" w:rsidP="00696F5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pPr>
      <w:r>
        <w:tab/>
        <w:t>Chapter 7:  Polynomial Functions</w:t>
      </w:r>
      <w:r>
        <w:tab/>
      </w:r>
      <w:r>
        <w:tab/>
      </w:r>
      <w:r>
        <w:tab/>
      </w:r>
      <w:r>
        <w:tab/>
        <w:t>Chapter 14:  Trigonometric Graphs and Identities</w:t>
      </w:r>
    </w:p>
    <w:p w14:paraId="43DF025E" w14:textId="77777777" w:rsidR="00696F5F" w:rsidRDefault="00696F5F" w:rsidP="00696F5F"/>
    <w:p w14:paraId="5D6AACFC" w14:textId="77777777" w:rsidR="00696F5F" w:rsidRDefault="00696F5F" w:rsidP="00696F5F">
      <w:pPr>
        <w:pStyle w:val="Heading1"/>
        <w:numPr>
          <w:ilvl w:val="0"/>
          <w:numId w:val="0"/>
        </w:numPr>
        <w:ind w:left="-180"/>
      </w:pPr>
      <w:r>
        <w:t>II.  Course Expectations</w:t>
      </w:r>
    </w:p>
    <w:p w14:paraId="607B1B68" w14:textId="77777777" w:rsidR="00696F5F" w:rsidRDefault="00696F5F" w:rsidP="00696F5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Pr>
          <w:b/>
        </w:rPr>
      </w:pPr>
      <w:r>
        <w:rPr>
          <w:b/>
        </w:rPr>
        <w:t xml:space="preserve"> </w:t>
      </w:r>
      <w:r>
        <w:rPr>
          <w:b/>
        </w:rPr>
        <w:tab/>
        <w:t>A.  Daily Assignments and class work:</w:t>
      </w:r>
    </w:p>
    <w:p w14:paraId="6DD75924" w14:textId="77777777" w:rsidR="00696F5F" w:rsidRDefault="00696F5F" w:rsidP="00696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t xml:space="preserve">       Assignments will be graded on completion.  There is no late work.</w:t>
      </w:r>
    </w:p>
    <w:p w14:paraId="7983BDA6" w14:textId="77777777" w:rsidR="00696F5F" w:rsidRDefault="00696F5F" w:rsidP="00696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pPr>
      <w:r>
        <w:tab/>
        <w:t xml:space="preserve">       Absent work is due the day of the test.</w:t>
      </w:r>
    </w:p>
    <w:p w14:paraId="4E0F8802" w14:textId="77777777" w:rsidR="00696F5F" w:rsidRDefault="00696F5F" w:rsidP="00696F5F"/>
    <w:p w14:paraId="44E1948F" w14:textId="77777777" w:rsidR="00696F5F" w:rsidRDefault="00696F5F" w:rsidP="00696F5F">
      <w:pPr>
        <w:pStyle w:val="Heading2"/>
        <w:numPr>
          <w:ilvl w:val="0"/>
          <w:numId w:val="3"/>
        </w:numPr>
        <w:tabs>
          <w:tab w:val="left" w:pos="720"/>
        </w:tabs>
      </w:pPr>
      <w:r>
        <w:t>Quizzes and Tests</w:t>
      </w:r>
    </w:p>
    <w:p w14:paraId="1D0D1801" w14:textId="77777777" w:rsidR="00696F5F" w:rsidRDefault="00696F5F" w:rsidP="00696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pPr>
      <w:r>
        <w:tab/>
        <w:t xml:space="preserve">      Quizzes will be announced.  There will be 1 or 2 quizzes per chapter.</w:t>
      </w:r>
    </w:p>
    <w:p w14:paraId="1A5EA0FA" w14:textId="77777777" w:rsidR="00696F5F" w:rsidRDefault="00696F5F" w:rsidP="00696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pPr>
      <w:r>
        <w:tab/>
        <w:t xml:space="preserve">      After each unit there will be a test.</w:t>
      </w:r>
    </w:p>
    <w:p w14:paraId="3B525CA7" w14:textId="77777777" w:rsidR="00696F5F" w:rsidRDefault="00696F5F" w:rsidP="00696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pPr>
      <w:r>
        <w:tab/>
        <w:t xml:space="preserve">       Semester Exam</w:t>
      </w:r>
    </w:p>
    <w:p w14:paraId="61B95798" w14:textId="77777777" w:rsidR="00696F5F" w:rsidRDefault="00696F5F" w:rsidP="00696F5F"/>
    <w:p w14:paraId="1E6255C3" w14:textId="77777777" w:rsidR="00696F5F" w:rsidRDefault="00696F5F" w:rsidP="00696F5F">
      <w:pPr>
        <w:pStyle w:val="Heading2"/>
        <w:numPr>
          <w:ilvl w:val="0"/>
          <w:numId w:val="0"/>
        </w:numPr>
        <w:ind w:left="720"/>
      </w:pPr>
      <w:r>
        <w:t>C. Tardy Policy/Participation</w:t>
      </w:r>
    </w:p>
    <w:p w14:paraId="3D80D0C3" w14:textId="77777777" w:rsidR="00696F5F" w:rsidRDefault="00696F5F" w:rsidP="00696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r>
        <w:t>Each student will be awarded 45 points at the end of each quarter for participation.  However, for each tardy the student receives, two points will take away from the total 45 points.  For each day the student is absent (excused or unexcused), one point will be taken away.   For example, if a student is tardy 3 times for a quarter and absent 2 days, then the student will be awarded only 37 of the 45 participation points.</w:t>
      </w:r>
    </w:p>
    <w:p w14:paraId="11D5A827" w14:textId="77777777" w:rsidR="00696F5F" w:rsidRDefault="00696F5F" w:rsidP="00696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p>
    <w:p w14:paraId="4CA09571" w14:textId="77777777" w:rsidR="00696F5F" w:rsidRDefault="00696F5F" w:rsidP="00696F5F">
      <w:pPr>
        <w:pStyle w:val="Heading2"/>
        <w:numPr>
          <w:ilvl w:val="0"/>
          <w:numId w:val="0"/>
        </w:numPr>
        <w:ind w:left="720"/>
      </w:pPr>
      <w:r>
        <w:t>D.  Extra Help</w:t>
      </w:r>
    </w:p>
    <w:p w14:paraId="4791EF82" w14:textId="77777777" w:rsidR="00696F5F" w:rsidRDefault="00696F5F" w:rsidP="00696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 xml:space="preserve"> I encourage you to come in for extra help whenever you need it. I am available before school, 1</w:t>
      </w:r>
      <w:r w:rsidRPr="00896C82">
        <w:rPr>
          <w:vertAlign w:val="superscript"/>
        </w:rPr>
        <w:t>st</w:t>
      </w:r>
      <w:r>
        <w:t xml:space="preserve"> hour, 3</w:t>
      </w:r>
      <w:r w:rsidRPr="00896C82">
        <w:rPr>
          <w:vertAlign w:val="superscript"/>
        </w:rPr>
        <w:t>rd</w:t>
      </w:r>
      <w:r>
        <w:t xml:space="preserve"> hour, and after school.  I will be in room 107 or the math office. My email address is </w:t>
      </w:r>
      <w:hyperlink r:id="rId6" w:history="1">
        <w:r w:rsidRPr="004D4BF3">
          <w:rPr>
            <w:rStyle w:val="Hyperlink"/>
          </w:rPr>
          <w:t>sdamrow@sheboygan.k12.wi.us</w:t>
        </w:r>
      </w:hyperlink>
      <w:r>
        <w:t xml:space="preserve"> and my phone number is 803-7715. Daily class notes should be found on my webpage at </w:t>
      </w:r>
      <w:r w:rsidRPr="009954D3">
        <w:rPr>
          <w:u w:val="single"/>
        </w:rPr>
        <w:t>http://teachers.sheboygan.k12.wi.us/sdamrow/</w:t>
      </w:r>
      <w:r w:rsidRPr="009954D3">
        <w:t>.</w:t>
      </w:r>
    </w:p>
    <w:p w14:paraId="449E37CD" w14:textId="77777777" w:rsidR="00696F5F" w:rsidRDefault="00696F5F" w:rsidP="00696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4CF8AB1" w14:textId="77777777" w:rsidR="00696F5F" w:rsidRPr="002858F9" w:rsidRDefault="00696F5F" w:rsidP="00696F5F">
      <w:pPr>
        <w:rPr>
          <w:b/>
        </w:rPr>
      </w:pPr>
      <w:r w:rsidRPr="002858F9">
        <w:rPr>
          <w:b/>
        </w:rPr>
        <w:tab/>
        <w:t>E.  Extra Credit</w:t>
      </w:r>
    </w:p>
    <w:p w14:paraId="29086C43" w14:textId="77777777" w:rsidR="00696F5F" w:rsidRDefault="00696F5F" w:rsidP="00696F5F">
      <w:r>
        <w:tab/>
        <w:t xml:space="preserve">     There is an extra credit problem on every test.  There will be extra credit ACT packets every quarter.</w:t>
      </w:r>
    </w:p>
    <w:p w14:paraId="432E1683" w14:textId="77777777" w:rsidR="00696F5F" w:rsidRPr="00D62DBE" w:rsidRDefault="00696F5F" w:rsidP="00696F5F"/>
    <w:p w14:paraId="5A228711" w14:textId="77777777" w:rsidR="00696F5F" w:rsidRDefault="00696F5F" w:rsidP="00696F5F">
      <w:pPr>
        <w:pStyle w:val="Heading1"/>
        <w:numPr>
          <w:ilvl w:val="0"/>
          <w:numId w:val="0"/>
        </w:numPr>
        <w:tabs>
          <w:tab w:val="clear" w:pos="720"/>
          <w:tab w:val="left" w:pos="360"/>
        </w:tabs>
        <w:ind w:left="-180"/>
      </w:pPr>
      <w:r>
        <w:t>III.  Grades</w:t>
      </w:r>
      <w:r>
        <w:tab/>
      </w:r>
      <w:r>
        <w:tab/>
      </w:r>
      <w:r>
        <w:tab/>
      </w:r>
      <w:r>
        <w:tab/>
        <w:t>Grades will be determined as follows:</w:t>
      </w:r>
    </w:p>
    <w:p w14:paraId="79A46B18" w14:textId="77777777" w:rsidR="00696F5F" w:rsidRDefault="00696F5F" w:rsidP="00696F5F">
      <w:pPr>
        <w:numPr>
          <w:ilvl w:val="1"/>
          <w:numId w:val="4"/>
        </w:numPr>
        <w:jc w:val="center"/>
      </w:pPr>
      <w:r>
        <w:t>A</w:t>
      </w:r>
    </w:p>
    <w:p w14:paraId="33AD6258" w14:textId="77777777" w:rsidR="00696F5F" w:rsidRDefault="00696F5F" w:rsidP="00696F5F">
      <w:pPr>
        <w:numPr>
          <w:ilvl w:val="1"/>
          <w:numId w:val="5"/>
        </w:numPr>
        <w:jc w:val="center"/>
      </w:pPr>
      <w:r>
        <w:t>B</w:t>
      </w:r>
    </w:p>
    <w:p w14:paraId="1DA28FBB" w14:textId="77777777" w:rsidR="00696F5F" w:rsidRDefault="00696F5F" w:rsidP="00696F5F">
      <w:pPr>
        <w:numPr>
          <w:ilvl w:val="1"/>
          <w:numId w:val="6"/>
        </w:numPr>
        <w:jc w:val="center"/>
      </w:pPr>
      <w:r>
        <w:t>C</w:t>
      </w:r>
    </w:p>
    <w:p w14:paraId="0070B089" w14:textId="77777777" w:rsidR="00696F5F" w:rsidRDefault="00696F5F" w:rsidP="00696F5F">
      <w:pPr>
        <w:numPr>
          <w:ilvl w:val="1"/>
          <w:numId w:val="7"/>
        </w:numPr>
        <w:jc w:val="center"/>
      </w:pPr>
      <w:r>
        <w:t>D</w:t>
      </w:r>
    </w:p>
    <w:p w14:paraId="7E3122B3" w14:textId="77777777" w:rsidR="00696F5F" w:rsidRDefault="00696F5F" w:rsidP="00696F5F">
      <w:pPr>
        <w:ind w:left="720"/>
        <w:jc w:val="center"/>
      </w:pPr>
      <w:r>
        <w:t>0-59</w:t>
      </w:r>
      <w:r>
        <w:tab/>
        <w:t>F</w:t>
      </w:r>
    </w:p>
    <w:p w14:paraId="3E0D304E" w14:textId="77777777" w:rsidR="00696F5F" w:rsidRDefault="00696F5F" w:rsidP="00696F5F">
      <w:pPr>
        <w:ind w:left="2160"/>
      </w:pPr>
      <w:r>
        <w:t xml:space="preserve">Grades can be checked online at </w:t>
      </w:r>
      <w:hyperlink r:id="rId7" w:history="1">
        <w:r w:rsidRPr="004D4BF3">
          <w:rPr>
            <w:rStyle w:val="Hyperlink"/>
          </w:rPr>
          <w:t>www.clihome.com</w:t>
        </w:r>
      </w:hyperlink>
      <w:r>
        <w:t>.  Semester grades will be rounded to the nearest whole number.  So, an 89.5 will be read as 90% for the final semester grade.</w:t>
      </w:r>
    </w:p>
    <w:p w14:paraId="1B02E858" w14:textId="77777777" w:rsidR="00696F5F" w:rsidRDefault="00696F5F" w:rsidP="00696F5F"/>
    <w:p w14:paraId="599840CC" w14:textId="77777777" w:rsidR="00696F5F" w:rsidRDefault="00696F5F" w:rsidP="00696F5F">
      <w:pPr>
        <w:ind w:left="720"/>
      </w:pPr>
      <w:r>
        <w:rPr>
          <w:b/>
        </w:rPr>
        <w:t>Homework/Participation</w:t>
      </w:r>
      <w:r>
        <w:t xml:space="preserve"> </w:t>
      </w:r>
      <w:r>
        <w:tab/>
      </w:r>
      <w:r>
        <w:tab/>
        <w:t>20%</w:t>
      </w:r>
    </w:p>
    <w:p w14:paraId="6ED3B638" w14:textId="72B5AA1F" w:rsidR="000159A0" w:rsidRDefault="00696F5F" w:rsidP="008E7445">
      <w:pPr>
        <w:ind w:left="720"/>
      </w:pPr>
      <w:r>
        <w:rPr>
          <w:b/>
        </w:rPr>
        <w:t>Tests/Quizzes</w:t>
      </w:r>
      <w:r>
        <w:t xml:space="preserve"> </w:t>
      </w:r>
      <w:r>
        <w:tab/>
      </w:r>
      <w:r>
        <w:tab/>
      </w:r>
      <w:r>
        <w:tab/>
        <w:t>80%</w:t>
      </w:r>
      <w:bookmarkStart w:id="0" w:name="_GoBack"/>
      <w:bookmarkEnd w:id="0"/>
    </w:p>
    <w:sectPr w:rsidR="000159A0" w:rsidSect="00696F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pPr>
        <w:tabs>
          <w:tab w:val="num" w:pos="540"/>
        </w:tabs>
        <w:ind w:left="540" w:hanging="720"/>
      </w:pPr>
      <w:rPr>
        <w:rFonts w:hint="default"/>
        <w:b/>
      </w:rPr>
    </w:lvl>
    <w:lvl w:ilvl="1">
      <w:start w:val="7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0000005"/>
    <w:multiLevelType w:val="singleLevel"/>
    <w:tmpl w:val="00000000"/>
    <w:lvl w:ilvl="0">
      <w:start w:val="4"/>
      <w:numFmt w:val="lowerLetter"/>
      <w:lvlText w:val="%1."/>
      <w:lvlJc w:val="left"/>
      <w:pPr>
        <w:tabs>
          <w:tab w:val="num" w:pos="1080"/>
        </w:tabs>
        <w:ind w:left="1080" w:hanging="360"/>
      </w:pPr>
      <w:rPr>
        <w:rFonts w:hint="default"/>
      </w:rPr>
    </w:lvl>
  </w:abstractNum>
  <w:abstractNum w:abstractNumId="2">
    <w:nsid w:val="00000026"/>
    <w:multiLevelType w:val="multilevel"/>
    <w:tmpl w:val="00000000"/>
    <w:lvl w:ilvl="0">
      <w:start w:val="2"/>
      <w:numFmt w:val="upperLetter"/>
      <w:lvlText w:val="%1."/>
      <w:lvlJc w:val="left"/>
      <w:pPr>
        <w:tabs>
          <w:tab w:val="num" w:pos="1080"/>
        </w:tabs>
        <w:ind w:left="1080" w:hanging="360"/>
      </w:pPr>
      <w:rPr>
        <w:rFonts w:hint="default"/>
      </w:rPr>
    </w:lvl>
    <w:lvl w:ilvl="1">
      <w:start w:val="69"/>
      <w:numFmt w:val="decimal"/>
      <w:lvlText w:val="%1-%2"/>
      <w:lvlJc w:val="left"/>
      <w:pPr>
        <w:tabs>
          <w:tab w:val="num" w:pos="1400"/>
        </w:tabs>
        <w:ind w:left="1400" w:hanging="6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3521B69"/>
    <w:multiLevelType w:val="multilevel"/>
    <w:tmpl w:val="63704A30"/>
    <w:lvl w:ilvl="0">
      <w:start w:val="80"/>
      <w:numFmt w:val="decimal"/>
      <w:lvlText w:val="%1"/>
      <w:lvlJc w:val="left"/>
      <w:pPr>
        <w:tabs>
          <w:tab w:val="num" w:pos="720"/>
        </w:tabs>
        <w:ind w:left="720" w:hanging="720"/>
      </w:pPr>
      <w:rPr>
        <w:rFonts w:hint="default"/>
      </w:rPr>
    </w:lvl>
    <w:lvl w:ilvl="1">
      <w:start w:val="8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909601E"/>
    <w:multiLevelType w:val="multilevel"/>
    <w:tmpl w:val="0E02D63A"/>
    <w:lvl w:ilvl="0">
      <w:start w:val="90"/>
      <w:numFmt w:val="decimal"/>
      <w:lvlText w:val="%1"/>
      <w:lvlJc w:val="left"/>
      <w:pPr>
        <w:tabs>
          <w:tab w:val="num" w:pos="720"/>
        </w:tabs>
        <w:ind w:left="720" w:hanging="720"/>
      </w:pPr>
      <w:rPr>
        <w:rFonts w:hint="default"/>
      </w:rPr>
    </w:lvl>
    <w:lvl w:ilvl="1">
      <w:start w:val="10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D910C06"/>
    <w:multiLevelType w:val="multilevel"/>
    <w:tmpl w:val="FFFAC578"/>
    <w:lvl w:ilvl="0">
      <w:start w:val="60"/>
      <w:numFmt w:val="decimal"/>
      <w:lvlText w:val="%1"/>
      <w:lvlJc w:val="left"/>
      <w:pPr>
        <w:tabs>
          <w:tab w:val="num" w:pos="720"/>
        </w:tabs>
        <w:ind w:left="720" w:hanging="720"/>
      </w:pPr>
      <w:rPr>
        <w:rFonts w:hint="default"/>
      </w:rPr>
    </w:lvl>
    <w:lvl w:ilvl="1">
      <w:start w:val="6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4714466"/>
    <w:multiLevelType w:val="multilevel"/>
    <w:tmpl w:val="865E4444"/>
    <w:lvl w:ilvl="0">
      <w:start w:val="70"/>
      <w:numFmt w:val="decimal"/>
      <w:lvlText w:val="%1"/>
      <w:lvlJc w:val="left"/>
      <w:pPr>
        <w:tabs>
          <w:tab w:val="num" w:pos="720"/>
        </w:tabs>
        <w:ind w:left="720" w:hanging="720"/>
      </w:pPr>
      <w:rPr>
        <w:rFonts w:hint="default"/>
      </w:rPr>
    </w:lvl>
    <w:lvl w:ilvl="1">
      <w:start w:val="7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5F"/>
    <w:rsid w:val="000159A0"/>
    <w:rsid w:val="00696F5F"/>
    <w:rsid w:val="0081782F"/>
    <w:rsid w:val="008E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5A69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5F"/>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696F5F"/>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900"/>
      <w:outlineLvl w:val="0"/>
    </w:pPr>
    <w:rPr>
      <w:b/>
    </w:rPr>
  </w:style>
  <w:style w:type="paragraph" w:styleId="Heading2">
    <w:name w:val="heading 2"/>
    <w:basedOn w:val="Normal"/>
    <w:next w:val="Normal"/>
    <w:link w:val="Heading2Char"/>
    <w:qFormat/>
    <w:rsid w:val="00696F5F"/>
    <w:pPr>
      <w:keepNext/>
      <w:numPr>
        <w:numId w:val="5"/>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900"/>
      <w:outlineLvl w:val="1"/>
    </w:pPr>
    <w:rPr>
      <w:b/>
    </w:rPr>
  </w:style>
  <w:style w:type="paragraph" w:styleId="Heading4">
    <w:name w:val="heading 4"/>
    <w:basedOn w:val="Normal"/>
    <w:next w:val="Normal"/>
    <w:link w:val="Heading4Char"/>
    <w:qFormat/>
    <w:rsid w:val="00696F5F"/>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F5F"/>
    <w:rPr>
      <w:rFonts w:ascii="Times New Roman" w:eastAsia="Times New Roman" w:hAnsi="Times New Roman" w:cs="Times New Roman"/>
      <w:b/>
      <w:szCs w:val="20"/>
      <w:lang w:val="en-GB"/>
    </w:rPr>
  </w:style>
  <w:style w:type="character" w:customStyle="1" w:styleId="Heading2Char">
    <w:name w:val="Heading 2 Char"/>
    <w:basedOn w:val="DefaultParagraphFont"/>
    <w:link w:val="Heading2"/>
    <w:rsid w:val="00696F5F"/>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rsid w:val="00696F5F"/>
    <w:rPr>
      <w:rFonts w:ascii="Times New Roman" w:eastAsia="Times New Roman" w:hAnsi="Times New Roman" w:cs="Times New Roman"/>
      <w:b/>
      <w:szCs w:val="20"/>
      <w:lang w:val="en-GB"/>
    </w:rPr>
  </w:style>
  <w:style w:type="paragraph" w:styleId="Title">
    <w:name w:val="Title"/>
    <w:basedOn w:val="Normal"/>
    <w:link w:val="TitleChar"/>
    <w:qFormat/>
    <w:rsid w:val="00696F5F"/>
    <w:pPr>
      <w:jc w:val="center"/>
    </w:pPr>
    <w:rPr>
      <w:b/>
      <w:u w:val="single"/>
    </w:rPr>
  </w:style>
  <w:style w:type="character" w:customStyle="1" w:styleId="TitleChar">
    <w:name w:val="Title Char"/>
    <w:basedOn w:val="DefaultParagraphFont"/>
    <w:link w:val="Title"/>
    <w:rsid w:val="00696F5F"/>
    <w:rPr>
      <w:rFonts w:ascii="Times New Roman" w:eastAsia="Times New Roman" w:hAnsi="Times New Roman" w:cs="Times New Roman"/>
      <w:b/>
      <w:szCs w:val="20"/>
      <w:u w:val="single"/>
      <w:lang w:val="en-GB"/>
    </w:rPr>
  </w:style>
  <w:style w:type="paragraph" w:styleId="Subtitle">
    <w:name w:val="Subtitle"/>
    <w:basedOn w:val="Normal"/>
    <w:link w:val="SubtitleChar"/>
    <w:qFormat/>
    <w:rsid w:val="00696F5F"/>
    <w:pPr>
      <w:jc w:val="center"/>
    </w:pPr>
    <w:rPr>
      <w:b/>
      <w:u w:val="single"/>
    </w:rPr>
  </w:style>
  <w:style w:type="character" w:customStyle="1" w:styleId="SubtitleChar">
    <w:name w:val="Subtitle Char"/>
    <w:basedOn w:val="DefaultParagraphFont"/>
    <w:link w:val="Subtitle"/>
    <w:rsid w:val="00696F5F"/>
    <w:rPr>
      <w:rFonts w:ascii="Times New Roman" w:eastAsia="Times New Roman" w:hAnsi="Times New Roman" w:cs="Times New Roman"/>
      <w:b/>
      <w:szCs w:val="20"/>
      <w:u w:val="single"/>
      <w:lang w:val="en-GB"/>
    </w:rPr>
  </w:style>
  <w:style w:type="character" w:styleId="Hyperlink">
    <w:name w:val="Hyperlink"/>
    <w:basedOn w:val="DefaultParagraphFont"/>
    <w:uiPriority w:val="99"/>
    <w:semiHidden/>
    <w:unhideWhenUsed/>
    <w:rsid w:val="00696F5F"/>
    <w:rPr>
      <w:rFonts w:ascii="Times New Roman" w:hAnsi="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5F"/>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696F5F"/>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900"/>
      <w:outlineLvl w:val="0"/>
    </w:pPr>
    <w:rPr>
      <w:b/>
    </w:rPr>
  </w:style>
  <w:style w:type="paragraph" w:styleId="Heading2">
    <w:name w:val="heading 2"/>
    <w:basedOn w:val="Normal"/>
    <w:next w:val="Normal"/>
    <w:link w:val="Heading2Char"/>
    <w:qFormat/>
    <w:rsid w:val="00696F5F"/>
    <w:pPr>
      <w:keepNext/>
      <w:numPr>
        <w:numId w:val="5"/>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900"/>
      <w:outlineLvl w:val="1"/>
    </w:pPr>
    <w:rPr>
      <w:b/>
    </w:rPr>
  </w:style>
  <w:style w:type="paragraph" w:styleId="Heading4">
    <w:name w:val="heading 4"/>
    <w:basedOn w:val="Normal"/>
    <w:next w:val="Normal"/>
    <w:link w:val="Heading4Char"/>
    <w:qFormat/>
    <w:rsid w:val="00696F5F"/>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F5F"/>
    <w:rPr>
      <w:rFonts w:ascii="Times New Roman" w:eastAsia="Times New Roman" w:hAnsi="Times New Roman" w:cs="Times New Roman"/>
      <w:b/>
      <w:szCs w:val="20"/>
      <w:lang w:val="en-GB"/>
    </w:rPr>
  </w:style>
  <w:style w:type="character" w:customStyle="1" w:styleId="Heading2Char">
    <w:name w:val="Heading 2 Char"/>
    <w:basedOn w:val="DefaultParagraphFont"/>
    <w:link w:val="Heading2"/>
    <w:rsid w:val="00696F5F"/>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rsid w:val="00696F5F"/>
    <w:rPr>
      <w:rFonts w:ascii="Times New Roman" w:eastAsia="Times New Roman" w:hAnsi="Times New Roman" w:cs="Times New Roman"/>
      <w:b/>
      <w:szCs w:val="20"/>
      <w:lang w:val="en-GB"/>
    </w:rPr>
  </w:style>
  <w:style w:type="paragraph" w:styleId="Title">
    <w:name w:val="Title"/>
    <w:basedOn w:val="Normal"/>
    <w:link w:val="TitleChar"/>
    <w:qFormat/>
    <w:rsid w:val="00696F5F"/>
    <w:pPr>
      <w:jc w:val="center"/>
    </w:pPr>
    <w:rPr>
      <w:b/>
      <w:u w:val="single"/>
    </w:rPr>
  </w:style>
  <w:style w:type="character" w:customStyle="1" w:styleId="TitleChar">
    <w:name w:val="Title Char"/>
    <w:basedOn w:val="DefaultParagraphFont"/>
    <w:link w:val="Title"/>
    <w:rsid w:val="00696F5F"/>
    <w:rPr>
      <w:rFonts w:ascii="Times New Roman" w:eastAsia="Times New Roman" w:hAnsi="Times New Roman" w:cs="Times New Roman"/>
      <w:b/>
      <w:szCs w:val="20"/>
      <w:u w:val="single"/>
      <w:lang w:val="en-GB"/>
    </w:rPr>
  </w:style>
  <w:style w:type="paragraph" w:styleId="Subtitle">
    <w:name w:val="Subtitle"/>
    <w:basedOn w:val="Normal"/>
    <w:link w:val="SubtitleChar"/>
    <w:qFormat/>
    <w:rsid w:val="00696F5F"/>
    <w:pPr>
      <w:jc w:val="center"/>
    </w:pPr>
    <w:rPr>
      <w:b/>
      <w:u w:val="single"/>
    </w:rPr>
  </w:style>
  <w:style w:type="character" w:customStyle="1" w:styleId="SubtitleChar">
    <w:name w:val="Subtitle Char"/>
    <w:basedOn w:val="DefaultParagraphFont"/>
    <w:link w:val="Subtitle"/>
    <w:rsid w:val="00696F5F"/>
    <w:rPr>
      <w:rFonts w:ascii="Times New Roman" w:eastAsia="Times New Roman" w:hAnsi="Times New Roman" w:cs="Times New Roman"/>
      <w:b/>
      <w:szCs w:val="20"/>
      <w:u w:val="single"/>
      <w:lang w:val="en-GB"/>
    </w:rPr>
  </w:style>
  <w:style w:type="character" w:styleId="Hyperlink">
    <w:name w:val="Hyperlink"/>
    <w:basedOn w:val="DefaultParagraphFont"/>
    <w:uiPriority w:val="99"/>
    <w:semiHidden/>
    <w:unhideWhenUsed/>
    <w:rsid w:val="00696F5F"/>
    <w:rPr>
      <w:rFonts w:ascii="Times New Roman" w:hAnsi="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damrow@sheboygan.k12.wi.us" TargetMode="External"/><Relationship Id="rId7" Type="http://schemas.openxmlformats.org/officeDocument/2006/relationships/hyperlink" Target="http://www.clihom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2068</Characters>
  <Application>Microsoft Macintosh Word</Application>
  <DocSecurity>0</DocSecurity>
  <Lines>17</Lines>
  <Paragraphs>4</Paragraphs>
  <ScaleCrop>false</ScaleCrop>
  <Company>SASD</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Damrow</dc:creator>
  <cp:keywords/>
  <dc:description/>
  <cp:lastModifiedBy>Stephanie Damrow</cp:lastModifiedBy>
  <cp:revision>3</cp:revision>
  <cp:lastPrinted>2012-08-27T18:13:00Z</cp:lastPrinted>
  <dcterms:created xsi:type="dcterms:W3CDTF">2012-08-27T17:29:00Z</dcterms:created>
  <dcterms:modified xsi:type="dcterms:W3CDTF">2012-08-27T18:13:00Z</dcterms:modified>
</cp:coreProperties>
</file>